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210D4" w14:textId="77777777" w:rsidR="00F6708F" w:rsidRDefault="00F6708F">
      <w:pPr>
        <w:pStyle w:val="Ttulo1"/>
        <w:spacing w:before="73" w:line="480" w:lineRule="auto"/>
        <w:ind w:left="0" w:right="3844" w:hanging="142"/>
      </w:pPr>
    </w:p>
    <w:p w14:paraId="260C8042" w14:textId="7FA9FA4F" w:rsidR="00F6708F" w:rsidRPr="001B7E3C" w:rsidRDefault="00FF73CC">
      <w:pPr>
        <w:pStyle w:val="Ttulo1"/>
        <w:jc w:val="center"/>
      </w:pPr>
      <w:r w:rsidRPr="001B7E3C">
        <w:rPr>
          <w:spacing w:val="-1"/>
        </w:rPr>
        <w:t>EDITAL</w:t>
      </w:r>
      <w:r w:rsidRPr="001B7E3C">
        <w:rPr>
          <w:spacing w:val="-15"/>
        </w:rPr>
        <w:t xml:space="preserve"> </w:t>
      </w:r>
      <w:r w:rsidRPr="001B7E3C">
        <w:rPr>
          <w:spacing w:val="-1"/>
        </w:rPr>
        <w:t xml:space="preserve">Nº </w:t>
      </w:r>
      <w:r w:rsidR="001B7E3C" w:rsidRPr="001B7E3C">
        <w:rPr>
          <w:spacing w:val="-1"/>
        </w:rPr>
        <w:t>05</w:t>
      </w:r>
      <w:r w:rsidRPr="001B7E3C">
        <w:rPr>
          <w:spacing w:val="-1"/>
        </w:rPr>
        <w:t>/2023</w:t>
      </w:r>
      <w:r w:rsidRPr="001B7E3C">
        <w:t xml:space="preserve"> </w:t>
      </w:r>
      <w:r w:rsidRPr="001B7E3C">
        <w:rPr>
          <w:spacing w:val="-1"/>
        </w:rPr>
        <w:t>CHAMAMENTO</w:t>
      </w:r>
      <w:r w:rsidRPr="001B7E3C">
        <w:t xml:space="preserve"> PÚBLICO</w:t>
      </w:r>
    </w:p>
    <w:p w14:paraId="48A13353" w14:textId="77777777" w:rsidR="00F6708F" w:rsidRDefault="00F6708F">
      <w:pPr>
        <w:pStyle w:val="Textbody"/>
        <w:spacing w:before="4" w:after="0"/>
        <w:jc w:val="center"/>
        <w:rPr>
          <w:rFonts w:hint="eastAsia"/>
          <w:b/>
          <w:sz w:val="20"/>
        </w:rPr>
      </w:pPr>
    </w:p>
    <w:p w14:paraId="6B3ADEB3" w14:textId="77777777" w:rsidR="00F6708F" w:rsidRDefault="00FF73CC">
      <w:pPr>
        <w:pStyle w:val="Standard"/>
        <w:spacing w:before="1"/>
        <w:ind w:firstLine="708"/>
        <w:jc w:val="center"/>
        <w:rPr>
          <w:rFonts w:hint="eastAsia"/>
        </w:rPr>
      </w:pPr>
      <w:r>
        <w:rPr>
          <w:b/>
          <w:spacing w:val="-2"/>
          <w:sz w:val="23"/>
          <w:szCs w:val="23"/>
        </w:rPr>
        <w:t>ANEXO</w:t>
      </w:r>
      <w:r>
        <w:rPr>
          <w:b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VII</w:t>
      </w:r>
      <w:r>
        <w:rPr>
          <w:b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–</w:t>
      </w:r>
    </w:p>
    <w:p w14:paraId="4C7E7A47" w14:textId="77777777" w:rsidR="00F6708F" w:rsidRDefault="00FF73CC">
      <w:pPr>
        <w:pStyle w:val="Standard"/>
        <w:spacing w:before="1"/>
        <w:ind w:firstLine="708"/>
        <w:jc w:val="center"/>
        <w:rPr>
          <w:rFonts w:hint="eastAsia"/>
        </w:rPr>
      </w:pPr>
      <w:r>
        <w:rPr>
          <w:b/>
          <w:spacing w:val="-2"/>
          <w:sz w:val="23"/>
          <w:szCs w:val="23"/>
        </w:rPr>
        <w:t>CRITÉRIOS</w:t>
      </w:r>
      <w:r>
        <w:rPr>
          <w:b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UTILIZADOS</w:t>
      </w:r>
      <w:r>
        <w:rPr>
          <w:b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NA</w:t>
      </w:r>
      <w:r>
        <w:rPr>
          <w:b/>
          <w:spacing w:val="-27"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AVALIAÇÃO</w:t>
      </w:r>
      <w:r>
        <w:rPr>
          <w:b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DE</w:t>
      </w:r>
      <w:r>
        <w:rPr>
          <w:b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MÉRITO</w:t>
      </w:r>
      <w:r>
        <w:rPr>
          <w:b/>
          <w:spacing w:val="1"/>
          <w:sz w:val="23"/>
          <w:szCs w:val="23"/>
        </w:rPr>
        <w:t xml:space="preserve"> </w:t>
      </w:r>
      <w:r>
        <w:rPr>
          <w:b/>
          <w:spacing w:val="-1"/>
          <w:sz w:val="23"/>
          <w:szCs w:val="23"/>
        </w:rPr>
        <w:t>CULTURAL</w:t>
      </w:r>
    </w:p>
    <w:p w14:paraId="2B25DC5F" w14:textId="77777777" w:rsidR="00F6708F" w:rsidRDefault="00F6708F">
      <w:pPr>
        <w:pStyle w:val="Textbody"/>
        <w:ind w:left="742" w:right="927"/>
        <w:rPr>
          <w:rFonts w:hint="eastAsia"/>
        </w:rPr>
      </w:pPr>
    </w:p>
    <w:p w14:paraId="6683F589" w14:textId="77777777" w:rsidR="00F6708F" w:rsidRDefault="00FF73CC">
      <w:pPr>
        <w:pStyle w:val="PargrafodaLista"/>
        <w:numPr>
          <w:ilvl w:val="0"/>
          <w:numId w:val="7"/>
        </w:numPr>
        <w:tabs>
          <w:tab w:val="left" w:pos="751"/>
        </w:tabs>
        <w:ind w:left="215" w:right="407" w:firstLine="0"/>
        <w:jc w:val="left"/>
      </w:pPr>
      <w:r>
        <w:t>A</w:t>
      </w:r>
      <w:r>
        <w:rPr>
          <w:spacing w:val="50"/>
        </w:rPr>
        <w:t xml:space="preserve"> </w:t>
      </w:r>
      <w:r>
        <w:t>Comissão</w:t>
      </w:r>
      <w:r>
        <w:rPr>
          <w:spacing w:val="6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Avaliação</w:t>
      </w:r>
      <w:r>
        <w:rPr>
          <w:spacing w:val="62"/>
        </w:rPr>
        <w:t xml:space="preserve"> </w:t>
      </w:r>
      <w:r>
        <w:t>e</w:t>
      </w:r>
      <w:r>
        <w:rPr>
          <w:spacing w:val="65"/>
        </w:rPr>
        <w:t xml:space="preserve"> </w:t>
      </w:r>
      <w:r>
        <w:t>Seleção</w:t>
      </w:r>
      <w:r>
        <w:rPr>
          <w:spacing w:val="64"/>
        </w:rPr>
        <w:t xml:space="preserve"> </w:t>
      </w:r>
      <w:r>
        <w:t>atribuirá</w:t>
      </w:r>
      <w:r>
        <w:rPr>
          <w:spacing w:val="65"/>
        </w:rPr>
        <w:t xml:space="preserve"> </w:t>
      </w:r>
      <w:r>
        <w:t>pontos</w:t>
      </w:r>
      <w:r>
        <w:rPr>
          <w:spacing w:val="64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cada</w:t>
      </w:r>
      <w:r>
        <w:rPr>
          <w:spacing w:val="64"/>
        </w:rPr>
        <w:t xml:space="preserve"> </w:t>
      </w:r>
      <w:r>
        <w:t>um</w:t>
      </w:r>
      <w:r>
        <w:rPr>
          <w:spacing w:val="63"/>
        </w:rPr>
        <w:t xml:space="preserve"> </w:t>
      </w:r>
      <w:r>
        <w:t>dos</w:t>
      </w:r>
      <w:r>
        <w:rPr>
          <w:spacing w:val="64"/>
        </w:rPr>
        <w:t xml:space="preserve"> </w:t>
      </w:r>
      <w:r>
        <w:t>critérios</w:t>
      </w:r>
      <w:r>
        <w:rPr>
          <w:spacing w:val="6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avaliação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projeto,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6F6F7E7B" w14:textId="77777777" w:rsidR="00F6708F" w:rsidRDefault="00F6708F">
      <w:pPr>
        <w:pStyle w:val="Textbody"/>
        <w:spacing w:before="1" w:after="0"/>
        <w:rPr>
          <w:rFonts w:ascii="Arial" w:hAnsi="Arial"/>
          <w:sz w:val="16"/>
        </w:rPr>
      </w:pPr>
    </w:p>
    <w:tbl>
      <w:tblPr>
        <w:tblW w:w="9540" w:type="dxa"/>
        <w:tblInd w:w="2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70"/>
        <w:gridCol w:w="1588"/>
        <w:gridCol w:w="1382"/>
      </w:tblGrid>
      <w:tr w:rsidR="00F6708F" w14:paraId="69E253D1" w14:textId="77777777">
        <w:trPr>
          <w:trHeight w:val="276"/>
        </w:trPr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3541C3D" w14:textId="77777777" w:rsidR="00F6708F" w:rsidRDefault="00FF73CC">
            <w:pPr>
              <w:pStyle w:val="TableParagraph"/>
              <w:widowControl w:val="0"/>
              <w:spacing w:line="256" w:lineRule="exact"/>
              <w:ind w:left="24"/>
            </w:pPr>
            <w:r>
              <w:rPr>
                <w:rFonts w:ascii="Arial" w:hAnsi="Arial"/>
                <w:b/>
              </w:rPr>
              <w:t>CRITÉRIOS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GERAIS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6CCC04D5" w14:textId="77777777" w:rsidR="00F6708F" w:rsidRDefault="00F6708F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F6708F" w14:paraId="51ADD5D1" w14:textId="77777777">
        <w:trPr>
          <w:trHeight w:val="561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AB65D42" w14:textId="77777777" w:rsidR="00F6708F" w:rsidRDefault="00FF73CC">
            <w:pPr>
              <w:pStyle w:val="TableParagraph"/>
              <w:widowControl w:val="0"/>
              <w:spacing w:before="143"/>
              <w:ind w:left="9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Critério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12468C5" w14:textId="77777777" w:rsidR="00F6708F" w:rsidRDefault="00FF73CC">
            <w:pPr>
              <w:pStyle w:val="TableParagraph"/>
              <w:widowControl w:val="0"/>
              <w:spacing w:line="270" w:lineRule="atLeast"/>
              <w:ind w:left="24" w:right="318"/>
            </w:pPr>
            <w:r>
              <w:rPr>
                <w:rFonts w:ascii="Arial" w:hAnsi="Arial"/>
                <w:b/>
                <w:spacing w:val="-1"/>
              </w:rPr>
              <w:t>Pontuação</w:t>
            </w:r>
            <w:r>
              <w:rPr>
                <w:rFonts w:ascii="Arial" w:hAnsi="Arial"/>
                <w:b/>
                <w:spacing w:val="-64"/>
              </w:rPr>
              <w:t xml:space="preserve"> </w:t>
            </w:r>
            <w:r>
              <w:rPr>
                <w:rFonts w:ascii="Arial" w:hAnsi="Arial"/>
                <w:b/>
              </w:rPr>
              <w:t>Máxima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5CD42575" w14:textId="77777777" w:rsidR="00F6708F" w:rsidRDefault="00FF73CC">
            <w:pPr>
              <w:pStyle w:val="TableParagraph"/>
              <w:widowControl w:val="0"/>
              <w:spacing w:line="270" w:lineRule="atLeast"/>
              <w:ind w:left="24" w:right="108"/>
            </w:pPr>
            <w:r>
              <w:rPr>
                <w:rFonts w:ascii="Arial" w:hAnsi="Arial"/>
                <w:b/>
                <w:spacing w:val="-1"/>
              </w:rPr>
              <w:t>Pontuação</w:t>
            </w:r>
            <w:r>
              <w:rPr>
                <w:rFonts w:ascii="Arial" w:hAnsi="Arial"/>
                <w:b/>
                <w:spacing w:val="-64"/>
              </w:rPr>
              <w:t xml:space="preserve"> </w:t>
            </w:r>
            <w:r>
              <w:rPr>
                <w:rFonts w:ascii="Arial" w:hAnsi="Arial"/>
                <w:b/>
              </w:rPr>
              <w:t>Obtida</w:t>
            </w:r>
          </w:p>
        </w:tc>
      </w:tr>
      <w:tr w:rsidR="00F6708F" w14:paraId="2272D609" w14:textId="77777777">
        <w:trPr>
          <w:trHeight w:val="1932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14F08460" w14:textId="77777777" w:rsidR="00F6708F" w:rsidRDefault="00FF73CC">
            <w:pPr>
              <w:pStyle w:val="TableParagraph"/>
              <w:widowControl w:val="0"/>
              <w:ind w:left="24" w:right="8"/>
            </w:pPr>
            <w:r>
              <w:rPr>
                <w:rFonts w:ascii="Arial" w:hAnsi="Arial"/>
                <w:b/>
              </w:rPr>
              <w:t>1)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>Qualidade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5"/>
              </w:rPr>
              <w:t xml:space="preserve"> </w:t>
            </w:r>
            <w:r>
              <w:rPr>
                <w:rFonts w:ascii="Arial" w:hAnsi="Arial"/>
                <w:b/>
              </w:rPr>
              <w:t>Projeto</w:t>
            </w:r>
            <w:r>
              <w:rPr>
                <w:rFonts w:ascii="Arial" w:hAnsi="Arial"/>
                <w:b/>
                <w:spacing w:val="6"/>
              </w:rPr>
              <w:t xml:space="preserve"> </w:t>
            </w:r>
            <w:r>
              <w:rPr>
                <w:rFonts w:ascii="Arial" w:hAnsi="Arial"/>
                <w:b/>
              </w:rPr>
              <w:t>-</w:t>
            </w:r>
            <w:r>
              <w:rPr>
                <w:rFonts w:ascii="Arial" w:hAnsi="Arial"/>
                <w:b/>
                <w:spacing w:val="6"/>
              </w:rPr>
              <w:t xml:space="preserve"> </w:t>
            </w:r>
            <w:r>
              <w:rPr>
                <w:rFonts w:ascii="Arial" w:hAnsi="Arial"/>
                <w:b/>
              </w:rPr>
              <w:t>Coerência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5"/>
              </w:rPr>
              <w:t xml:space="preserve"> </w:t>
            </w:r>
            <w:r>
              <w:rPr>
                <w:rFonts w:ascii="Arial" w:hAnsi="Arial"/>
                <w:b/>
              </w:rPr>
              <w:t>objeto,</w:t>
            </w:r>
            <w:r>
              <w:rPr>
                <w:rFonts w:ascii="Arial" w:hAnsi="Arial"/>
                <w:b/>
                <w:spacing w:val="6"/>
              </w:rPr>
              <w:t xml:space="preserve"> </w:t>
            </w:r>
            <w:r>
              <w:rPr>
                <w:rFonts w:ascii="Arial" w:hAnsi="Arial"/>
                <w:b/>
              </w:rPr>
              <w:t>objetivos,</w:t>
            </w:r>
            <w:r>
              <w:rPr>
                <w:rFonts w:ascii="Arial" w:hAnsi="Arial"/>
                <w:b/>
                <w:spacing w:val="-64"/>
              </w:rPr>
              <w:t xml:space="preserve"> </w:t>
            </w:r>
            <w:r>
              <w:rPr>
                <w:rFonts w:ascii="Arial" w:hAnsi="Arial"/>
                <w:b/>
              </w:rPr>
              <w:t>justificativa 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metas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do projeto.</w:t>
            </w:r>
          </w:p>
          <w:p w14:paraId="6A131B5B" w14:textId="77777777" w:rsidR="00F6708F" w:rsidRDefault="00FF73CC">
            <w:pPr>
              <w:pStyle w:val="TableParagraph"/>
              <w:widowControl w:val="0"/>
              <w:ind w:left="24" w:right="12"/>
              <w:jc w:val="both"/>
            </w:pPr>
            <w:r>
              <w:t>(A</w:t>
            </w:r>
            <w:r>
              <w:rPr>
                <w:spacing w:val="1"/>
              </w:rPr>
              <w:t xml:space="preserve"> </w:t>
            </w:r>
            <w:r>
              <w:t>análise</w:t>
            </w:r>
            <w:r>
              <w:rPr>
                <w:spacing w:val="1"/>
              </w:rPr>
              <w:t xml:space="preserve"> </w:t>
            </w:r>
            <w:r>
              <w:t>deverá</w:t>
            </w:r>
            <w:r>
              <w:rPr>
                <w:spacing w:val="1"/>
              </w:rPr>
              <w:t xml:space="preserve"> </w:t>
            </w:r>
            <w:r>
              <w:t>considerar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conteúdo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projeto</w:t>
            </w:r>
            <w:r>
              <w:rPr>
                <w:spacing w:val="1"/>
              </w:rPr>
              <w:t xml:space="preserve"> </w:t>
            </w:r>
            <w:r>
              <w:t>apresenta, como um todo, coerência, observando o objeto, a</w:t>
            </w:r>
            <w:r>
              <w:rPr>
                <w:spacing w:val="-64"/>
              </w:rPr>
              <w:t xml:space="preserve"> </w:t>
            </w:r>
            <w:r>
              <w:t>justificativa e as metas, sendo possível visualizar de forma</w:t>
            </w:r>
            <w:r>
              <w:rPr>
                <w:spacing w:val="1"/>
              </w:rPr>
              <w:t xml:space="preserve"> </w:t>
            </w:r>
            <w:r>
              <w:t>clara</w:t>
            </w:r>
            <w:r>
              <w:rPr>
                <w:spacing w:val="-2"/>
              </w:rPr>
              <w:t xml:space="preserve"> </w:t>
            </w:r>
            <w:r>
              <w:t>os</w:t>
            </w:r>
            <w:r>
              <w:rPr>
                <w:spacing w:val="-1"/>
              </w:rPr>
              <w:t xml:space="preserve"> </w:t>
            </w:r>
            <w:r>
              <w:t>resultados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serão</w:t>
            </w:r>
            <w:r>
              <w:rPr>
                <w:spacing w:val="-1"/>
              </w:rPr>
              <w:t xml:space="preserve"> </w:t>
            </w:r>
            <w:r>
              <w:t>obtidos).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7A0D7302" w14:textId="77777777" w:rsidR="00F6708F" w:rsidRDefault="00F6708F">
            <w:pPr>
              <w:pStyle w:val="TableParagraph"/>
              <w:widowControl w:val="0"/>
              <w:rPr>
                <w:sz w:val="26"/>
              </w:rPr>
            </w:pPr>
          </w:p>
          <w:p w14:paraId="710204B7" w14:textId="77777777" w:rsidR="00F6708F" w:rsidRDefault="00F6708F">
            <w:pPr>
              <w:pStyle w:val="TableParagraph"/>
              <w:widowControl w:val="0"/>
              <w:rPr>
                <w:sz w:val="26"/>
              </w:rPr>
            </w:pPr>
          </w:p>
          <w:p w14:paraId="757BDD62" w14:textId="77777777" w:rsidR="00F6708F" w:rsidRDefault="00FF73CC">
            <w:pPr>
              <w:pStyle w:val="TableParagraph"/>
              <w:widowControl w:val="0"/>
              <w:spacing w:before="229"/>
              <w:ind w:right="646"/>
              <w:jc w:val="right"/>
            </w:pPr>
            <w:r>
              <w:t>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BE8F103" w14:textId="77777777" w:rsidR="00F6708F" w:rsidRDefault="00F6708F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F6708F" w14:paraId="746D6000" w14:textId="77777777">
        <w:trPr>
          <w:trHeight w:val="1380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A89D7DC" w14:textId="77777777" w:rsidR="00F6708F" w:rsidRDefault="00FF73CC">
            <w:pPr>
              <w:pStyle w:val="TableParagraph"/>
              <w:widowControl w:val="0"/>
              <w:ind w:left="24" w:right="7"/>
            </w:pPr>
            <w:r>
              <w:rPr>
                <w:rFonts w:ascii="Arial" w:hAnsi="Arial"/>
                <w:b/>
              </w:rPr>
              <w:t>2)</w:t>
            </w:r>
            <w:r>
              <w:rPr>
                <w:rFonts w:ascii="Arial" w:hAnsi="Arial"/>
                <w:b/>
                <w:spacing w:val="34"/>
              </w:rPr>
              <w:t xml:space="preserve"> </w:t>
            </w:r>
            <w:r>
              <w:rPr>
                <w:rFonts w:ascii="Arial" w:hAnsi="Arial"/>
                <w:b/>
              </w:rPr>
              <w:t>Relevância</w:t>
            </w:r>
            <w:r>
              <w:rPr>
                <w:rFonts w:ascii="Arial" w:hAnsi="Arial"/>
                <w:b/>
                <w:spacing w:val="34"/>
              </w:rPr>
              <w:t xml:space="preserve"> </w:t>
            </w:r>
            <w:r>
              <w:rPr>
                <w:rFonts w:ascii="Arial" w:hAnsi="Arial"/>
                <w:b/>
              </w:rPr>
              <w:t>da</w:t>
            </w:r>
            <w:r>
              <w:rPr>
                <w:rFonts w:ascii="Arial" w:hAnsi="Arial"/>
                <w:b/>
                <w:spacing w:val="34"/>
              </w:rPr>
              <w:t xml:space="preserve"> </w:t>
            </w:r>
            <w:r>
              <w:rPr>
                <w:rFonts w:ascii="Arial" w:hAnsi="Arial"/>
                <w:b/>
              </w:rPr>
              <w:t>ação</w:t>
            </w:r>
            <w:r>
              <w:rPr>
                <w:rFonts w:ascii="Arial" w:hAnsi="Arial"/>
                <w:b/>
                <w:spacing w:val="35"/>
              </w:rPr>
              <w:t xml:space="preserve"> </w:t>
            </w:r>
            <w:r>
              <w:rPr>
                <w:rFonts w:ascii="Arial" w:hAnsi="Arial"/>
                <w:b/>
              </w:rPr>
              <w:t>proposta</w:t>
            </w:r>
            <w:r>
              <w:rPr>
                <w:rFonts w:ascii="Arial" w:hAnsi="Arial"/>
                <w:b/>
                <w:spacing w:val="36"/>
              </w:rPr>
              <w:t xml:space="preserve"> </w:t>
            </w:r>
            <w:r>
              <w:rPr>
                <w:rFonts w:ascii="Arial" w:hAnsi="Arial"/>
                <w:b/>
              </w:rPr>
              <w:t>para</w:t>
            </w:r>
            <w:r>
              <w:rPr>
                <w:rFonts w:ascii="Arial" w:hAnsi="Arial"/>
                <w:b/>
                <w:spacing w:val="35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37"/>
              </w:rPr>
              <w:t xml:space="preserve"> </w:t>
            </w:r>
            <w:r>
              <w:rPr>
                <w:rFonts w:ascii="Arial" w:hAnsi="Arial"/>
                <w:b/>
              </w:rPr>
              <w:t>cenário</w:t>
            </w:r>
            <w:r>
              <w:rPr>
                <w:rFonts w:ascii="Arial" w:hAnsi="Arial"/>
                <w:b/>
                <w:spacing w:val="35"/>
              </w:rPr>
              <w:t xml:space="preserve"> </w:t>
            </w:r>
            <w:r>
              <w:rPr>
                <w:rFonts w:ascii="Arial" w:hAnsi="Arial"/>
                <w:b/>
              </w:rPr>
              <w:t>cultural</w:t>
            </w:r>
            <w:r>
              <w:rPr>
                <w:rFonts w:ascii="Arial" w:hAnsi="Arial"/>
                <w:b/>
                <w:spacing w:val="-64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Município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Caxias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do Sul.</w:t>
            </w:r>
          </w:p>
          <w:p w14:paraId="052ADC6E" w14:textId="77777777" w:rsidR="00F6708F" w:rsidRDefault="00FF73CC">
            <w:pPr>
              <w:pStyle w:val="TableParagraph"/>
              <w:widowControl w:val="0"/>
              <w:ind w:left="24"/>
            </w:pPr>
            <w:r>
              <w:t>(A</w:t>
            </w:r>
            <w:r>
              <w:rPr>
                <w:spacing w:val="3"/>
              </w:rPr>
              <w:t xml:space="preserve"> </w:t>
            </w:r>
            <w:r>
              <w:t>análise</w:t>
            </w:r>
            <w:r>
              <w:rPr>
                <w:spacing w:val="3"/>
              </w:rPr>
              <w:t xml:space="preserve"> </w:t>
            </w:r>
            <w:r>
              <w:t>deverá</w:t>
            </w:r>
            <w:r>
              <w:rPr>
                <w:spacing w:val="3"/>
              </w:rPr>
              <w:t xml:space="preserve"> </w:t>
            </w:r>
            <w:r>
              <w:t>considerar</w:t>
            </w:r>
            <w:r>
              <w:rPr>
                <w:spacing w:val="3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ação</w:t>
            </w:r>
            <w:r>
              <w:rPr>
                <w:spacing w:val="1"/>
              </w:rPr>
              <w:t xml:space="preserve"> </w:t>
            </w:r>
            <w:r>
              <w:t>contribui</w:t>
            </w:r>
            <w:r>
              <w:rPr>
                <w:spacing w:val="3"/>
              </w:rPr>
              <w:t xml:space="preserve"> </w:t>
            </w:r>
            <w:r>
              <w:t>para</w:t>
            </w:r>
            <w:r>
              <w:rPr>
                <w:spacing w:val="3"/>
              </w:rPr>
              <w:t xml:space="preserve"> </w:t>
            </w:r>
            <w:r>
              <w:t>o</w:t>
            </w:r>
            <w:r>
              <w:rPr>
                <w:spacing w:val="-64"/>
              </w:rPr>
              <w:t xml:space="preserve"> </w:t>
            </w:r>
            <w:r>
              <w:t>enriquecimento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valorização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cultura</w:t>
            </w:r>
            <w:r>
              <w:rPr>
                <w:spacing w:val="-1"/>
              </w:rPr>
              <w:t xml:space="preserve"> </w:t>
            </w:r>
            <w:r>
              <w:t>local).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585722B4" w14:textId="77777777" w:rsidR="00F6708F" w:rsidRDefault="00F6708F">
            <w:pPr>
              <w:pStyle w:val="TableParagraph"/>
              <w:widowControl w:val="0"/>
              <w:rPr>
                <w:sz w:val="26"/>
              </w:rPr>
            </w:pPr>
          </w:p>
          <w:p w14:paraId="21DB3CD1" w14:textId="77777777" w:rsidR="00F6708F" w:rsidRDefault="00F6708F">
            <w:pPr>
              <w:pStyle w:val="TableParagraph"/>
              <w:widowControl w:val="0"/>
              <w:spacing w:before="10"/>
              <w:rPr>
                <w:sz w:val="21"/>
              </w:rPr>
            </w:pPr>
          </w:p>
          <w:p w14:paraId="72B8E734" w14:textId="77777777" w:rsidR="00F6708F" w:rsidRDefault="00FF73CC">
            <w:pPr>
              <w:pStyle w:val="TableParagraph"/>
              <w:widowControl w:val="0"/>
              <w:ind w:right="646"/>
              <w:jc w:val="right"/>
            </w:pPr>
            <w:r>
              <w:t>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A8AA875" w14:textId="77777777" w:rsidR="00F6708F" w:rsidRDefault="00F6708F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F6708F" w14:paraId="771905D1" w14:textId="77777777">
        <w:trPr>
          <w:trHeight w:val="2207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308D57D" w14:textId="77777777" w:rsidR="00F6708F" w:rsidRDefault="00FF73CC">
            <w:pPr>
              <w:pStyle w:val="TableParagraph"/>
              <w:widowControl w:val="0"/>
              <w:tabs>
                <w:tab w:val="left" w:pos="481"/>
                <w:tab w:val="left" w:pos="1461"/>
                <w:tab w:val="left" w:pos="1977"/>
                <w:tab w:val="left" w:pos="3010"/>
                <w:tab w:val="left" w:pos="3365"/>
                <w:tab w:val="left" w:pos="3721"/>
                <w:tab w:val="left" w:pos="5246"/>
                <w:tab w:val="left" w:pos="5882"/>
              </w:tabs>
              <w:ind w:left="24" w:right="20"/>
            </w:pPr>
            <w:r>
              <w:rPr>
                <w:rFonts w:ascii="Arial" w:hAnsi="Arial"/>
                <w:b/>
              </w:rPr>
              <w:t>3)</w:t>
            </w:r>
            <w:r>
              <w:rPr>
                <w:rFonts w:ascii="Arial" w:hAnsi="Arial"/>
                <w:b/>
              </w:rPr>
              <w:tab/>
              <w:t>Objeto</w:t>
            </w:r>
            <w:r>
              <w:rPr>
                <w:rFonts w:ascii="Arial" w:hAnsi="Arial"/>
                <w:b/>
              </w:rPr>
              <w:tab/>
              <w:t>do</w:t>
            </w:r>
            <w:r>
              <w:rPr>
                <w:rFonts w:ascii="Arial" w:hAnsi="Arial"/>
                <w:b/>
              </w:rPr>
              <w:tab/>
              <w:t>projeto</w:t>
            </w:r>
            <w:r>
              <w:rPr>
                <w:rFonts w:ascii="Arial" w:hAnsi="Arial"/>
                <w:b/>
              </w:rPr>
              <w:tab/>
              <w:t>e</w:t>
            </w:r>
            <w:r>
              <w:rPr>
                <w:rFonts w:ascii="Arial" w:hAnsi="Arial"/>
                <w:b/>
              </w:rPr>
              <w:tab/>
              <w:t>a</w:t>
            </w:r>
            <w:r>
              <w:rPr>
                <w:rFonts w:ascii="Arial" w:hAnsi="Arial"/>
                <w:b/>
              </w:rPr>
              <w:tab/>
              <w:t>valorização</w:t>
            </w:r>
            <w:r>
              <w:rPr>
                <w:rFonts w:ascii="Arial" w:hAnsi="Arial"/>
                <w:b/>
              </w:rPr>
              <w:tab/>
              <w:t>das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  <w:spacing w:val="-2"/>
              </w:rPr>
              <w:t>ações</w:t>
            </w:r>
            <w:r>
              <w:rPr>
                <w:rFonts w:ascii="Arial" w:hAnsi="Arial"/>
                <w:b/>
                <w:spacing w:val="-64"/>
              </w:rPr>
              <w:t xml:space="preserve"> </w:t>
            </w:r>
            <w:r>
              <w:rPr>
                <w:rFonts w:ascii="Arial" w:hAnsi="Arial"/>
                <w:b/>
              </w:rPr>
              <w:t>afirmativas.</w:t>
            </w:r>
          </w:p>
          <w:p w14:paraId="24F2EF0F" w14:textId="77777777" w:rsidR="00F6708F" w:rsidRDefault="00FF73CC">
            <w:pPr>
              <w:pStyle w:val="TableParagraph"/>
              <w:widowControl w:val="0"/>
              <w:ind w:left="24" w:right="17"/>
              <w:jc w:val="both"/>
            </w:pPr>
            <w:r>
              <w:t>(A análise deverá considerar se o protagonismo do projeto</w:t>
            </w:r>
            <w:r>
              <w:rPr>
                <w:spacing w:val="1"/>
              </w:rPr>
              <w:t xml:space="preserve"> </w:t>
            </w:r>
            <w:r>
              <w:t>abrange</w:t>
            </w:r>
            <w:r>
              <w:rPr>
                <w:spacing w:val="1"/>
              </w:rPr>
              <w:t xml:space="preserve"> </w:t>
            </w:r>
            <w:r>
              <w:t>temáticas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pessoas</w:t>
            </w:r>
            <w:r>
              <w:rPr>
                <w:spacing w:val="1"/>
              </w:rPr>
              <w:t xml:space="preserve"> </w:t>
            </w:r>
            <w:r>
              <w:t>negras,</w:t>
            </w:r>
            <w:r>
              <w:rPr>
                <w:spacing w:val="1"/>
              </w:rPr>
              <w:t xml:space="preserve"> </w:t>
            </w:r>
            <w:r>
              <w:t>indígenas, com deficiência, mulheres, LGBTQIAPN+, idosos,</w:t>
            </w:r>
            <w:r>
              <w:rPr>
                <w:spacing w:val="-64"/>
              </w:rPr>
              <w:t xml:space="preserve"> </w:t>
            </w:r>
            <w:r>
              <w:t>crianças e demais grupos em situação de vulnerabilidade</w:t>
            </w:r>
            <w:r>
              <w:rPr>
                <w:spacing w:val="1"/>
              </w:rPr>
              <w:t xml:space="preserve"> </w:t>
            </w:r>
            <w:r>
              <w:t>econômica e/ou</w:t>
            </w:r>
            <w:r>
              <w:rPr>
                <w:spacing w:val="-1"/>
              </w:rPr>
              <w:t xml:space="preserve"> </w:t>
            </w:r>
            <w:r>
              <w:t>social).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16C9D357" w14:textId="77777777" w:rsidR="00F6708F" w:rsidRDefault="00F6708F">
            <w:pPr>
              <w:pStyle w:val="TableParagraph"/>
              <w:widowControl w:val="0"/>
              <w:rPr>
                <w:sz w:val="26"/>
              </w:rPr>
            </w:pPr>
          </w:p>
          <w:p w14:paraId="57BD6F9E" w14:textId="77777777" w:rsidR="00F6708F" w:rsidRDefault="00F6708F">
            <w:pPr>
              <w:pStyle w:val="TableParagraph"/>
              <w:widowControl w:val="0"/>
              <w:rPr>
                <w:sz w:val="26"/>
              </w:rPr>
            </w:pPr>
          </w:p>
          <w:p w14:paraId="196FF763" w14:textId="77777777" w:rsidR="00F6708F" w:rsidRDefault="00F6708F">
            <w:pPr>
              <w:pStyle w:val="TableParagraph"/>
              <w:widowControl w:val="0"/>
              <w:spacing w:before="10"/>
              <w:rPr>
                <w:sz w:val="31"/>
              </w:rPr>
            </w:pPr>
          </w:p>
          <w:p w14:paraId="77725585" w14:textId="77777777" w:rsidR="00F6708F" w:rsidRDefault="00FF73CC">
            <w:pPr>
              <w:pStyle w:val="TableParagraph"/>
              <w:widowControl w:val="0"/>
              <w:ind w:right="646"/>
              <w:jc w:val="right"/>
            </w:pPr>
            <w:r>
              <w:t>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7847D73C" w14:textId="77777777" w:rsidR="00F6708F" w:rsidRDefault="00F6708F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F6708F" w14:paraId="5A9B1AB1" w14:textId="77777777">
        <w:trPr>
          <w:trHeight w:val="2208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160107DB" w14:textId="77777777" w:rsidR="00F6708F" w:rsidRDefault="00FF73CC">
            <w:pPr>
              <w:pStyle w:val="TableParagraph"/>
              <w:widowControl w:val="0"/>
              <w:ind w:left="24" w:right="14"/>
              <w:jc w:val="both"/>
            </w:pPr>
            <w:r>
              <w:rPr>
                <w:rFonts w:ascii="Arial" w:hAnsi="Arial"/>
                <w:b/>
              </w:rPr>
              <w:t>4) Coerência da planilha orçamentária e do cronograma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 execução às metas, resultados e desdobramentos 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projeto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proposto.</w:t>
            </w:r>
          </w:p>
          <w:p w14:paraId="409729CF" w14:textId="77777777" w:rsidR="00F6708F" w:rsidRDefault="00FF73CC">
            <w:pPr>
              <w:pStyle w:val="TableParagraph"/>
              <w:widowControl w:val="0"/>
              <w:ind w:left="24" w:right="14"/>
              <w:jc w:val="both"/>
            </w:pPr>
            <w:r>
              <w:t>(A análise deverá considerar a viabilidade técnica do projeto</w:t>
            </w:r>
            <w:r>
              <w:rPr>
                <w:spacing w:val="1"/>
              </w:rPr>
              <w:t xml:space="preserve"> </w:t>
            </w:r>
            <w:r>
              <w:t>sob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ponto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vista</w:t>
            </w:r>
            <w:r>
              <w:rPr>
                <w:spacing w:val="1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gastos</w:t>
            </w:r>
            <w:r>
              <w:rPr>
                <w:spacing w:val="1"/>
              </w:rPr>
              <w:t xml:space="preserve"> </w:t>
            </w:r>
            <w:r>
              <w:t>previstos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planilha</w:t>
            </w:r>
            <w:r>
              <w:rPr>
                <w:spacing w:val="1"/>
              </w:rPr>
              <w:t xml:space="preserve"> </w:t>
            </w:r>
            <w:r>
              <w:t>orçamentária, sua execução e a adequação ao objeto, metas</w:t>
            </w:r>
            <w:r>
              <w:rPr>
                <w:spacing w:val="-6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objetivos</w:t>
            </w:r>
            <w:r>
              <w:rPr>
                <w:spacing w:val="-1"/>
              </w:rPr>
              <w:t xml:space="preserve"> </w:t>
            </w:r>
            <w:r>
              <w:t>previstos).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022BCE75" w14:textId="77777777" w:rsidR="00F6708F" w:rsidRDefault="00F6708F">
            <w:pPr>
              <w:pStyle w:val="TableParagraph"/>
              <w:widowControl w:val="0"/>
              <w:rPr>
                <w:sz w:val="26"/>
              </w:rPr>
            </w:pPr>
          </w:p>
          <w:p w14:paraId="659C1354" w14:textId="77777777" w:rsidR="00F6708F" w:rsidRDefault="00F6708F">
            <w:pPr>
              <w:pStyle w:val="TableParagraph"/>
              <w:widowControl w:val="0"/>
              <w:rPr>
                <w:sz w:val="26"/>
              </w:rPr>
            </w:pPr>
          </w:p>
          <w:p w14:paraId="2F9E5988" w14:textId="77777777" w:rsidR="00F6708F" w:rsidRDefault="00F6708F">
            <w:pPr>
              <w:pStyle w:val="TableParagraph"/>
              <w:widowControl w:val="0"/>
              <w:spacing w:before="10"/>
              <w:rPr>
                <w:sz w:val="31"/>
              </w:rPr>
            </w:pPr>
          </w:p>
          <w:p w14:paraId="68DD82FB" w14:textId="77777777" w:rsidR="00F6708F" w:rsidRDefault="00FF73CC">
            <w:pPr>
              <w:pStyle w:val="TableParagraph"/>
              <w:widowControl w:val="0"/>
              <w:ind w:right="646"/>
              <w:jc w:val="right"/>
            </w:pPr>
            <w:r>
              <w:t>10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14F6C974" w14:textId="77777777" w:rsidR="00F6708F" w:rsidRDefault="00F6708F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F6708F" w14:paraId="0DF2AB2A" w14:textId="77777777">
        <w:trPr>
          <w:trHeight w:val="1932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0B5BD0F2" w14:textId="77777777" w:rsidR="00F6708F" w:rsidRDefault="00FF73CC">
            <w:pPr>
              <w:pStyle w:val="TableParagraph"/>
              <w:widowControl w:val="0"/>
              <w:ind w:left="24" w:right="16"/>
            </w:pPr>
            <w:r>
              <w:rPr>
                <w:rFonts w:ascii="Arial" w:hAnsi="Arial"/>
                <w:b/>
              </w:rPr>
              <w:t>5)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rPr>
                <w:rFonts w:ascii="Arial" w:hAnsi="Arial"/>
                <w:b/>
              </w:rPr>
              <w:t>Compatibilidade</w:t>
            </w:r>
            <w:r>
              <w:rPr>
                <w:rFonts w:ascii="Arial" w:hAnsi="Arial"/>
                <w:b/>
                <w:spacing w:val="51"/>
              </w:rPr>
              <w:t xml:space="preserve"> </w:t>
            </w:r>
            <w:r>
              <w:rPr>
                <w:rFonts w:ascii="Arial" w:hAnsi="Arial"/>
                <w:b/>
              </w:rPr>
              <w:t>da</w:t>
            </w:r>
            <w:r>
              <w:rPr>
                <w:rFonts w:ascii="Arial" w:hAnsi="Arial"/>
                <w:b/>
                <w:spacing w:val="51"/>
              </w:rPr>
              <w:t xml:space="preserve"> </w:t>
            </w:r>
            <w:r>
              <w:rPr>
                <w:rFonts w:ascii="Arial" w:hAnsi="Arial"/>
                <w:b/>
              </w:rPr>
              <w:t>ficha</w:t>
            </w:r>
            <w:r>
              <w:rPr>
                <w:rFonts w:ascii="Arial" w:hAnsi="Arial"/>
                <w:b/>
                <w:spacing w:val="51"/>
              </w:rPr>
              <w:t xml:space="preserve"> </w:t>
            </w:r>
            <w:r>
              <w:rPr>
                <w:rFonts w:ascii="Arial" w:hAnsi="Arial"/>
                <w:b/>
              </w:rPr>
              <w:t>técnica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rPr>
                <w:rFonts w:ascii="Arial" w:hAnsi="Arial"/>
                <w:b/>
              </w:rPr>
              <w:t>com</w:t>
            </w:r>
            <w:r>
              <w:rPr>
                <w:rFonts w:ascii="Arial" w:hAnsi="Arial"/>
                <w:b/>
                <w:spacing w:val="51"/>
              </w:rPr>
              <w:t xml:space="preserve"> </w:t>
            </w:r>
            <w:r>
              <w:rPr>
                <w:rFonts w:ascii="Arial" w:hAnsi="Arial"/>
                <w:b/>
              </w:rPr>
              <w:t>as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rPr>
                <w:rFonts w:ascii="Arial" w:hAnsi="Arial"/>
                <w:b/>
              </w:rPr>
              <w:t>atividades</w:t>
            </w:r>
            <w:r>
              <w:rPr>
                <w:rFonts w:ascii="Arial" w:hAnsi="Arial"/>
                <w:b/>
                <w:spacing w:val="-64"/>
              </w:rPr>
              <w:t xml:space="preserve"> </w:t>
            </w:r>
            <w:r>
              <w:rPr>
                <w:rFonts w:ascii="Arial" w:hAnsi="Arial"/>
                <w:b/>
              </w:rPr>
              <w:t>desenvolvidas.</w:t>
            </w:r>
          </w:p>
          <w:p w14:paraId="5C6B82D1" w14:textId="77777777" w:rsidR="00F6708F" w:rsidRDefault="00FF73CC">
            <w:pPr>
              <w:pStyle w:val="TableParagraph"/>
              <w:widowControl w:val="0"/>
              <w:ind w:left="24" w:right="13"/>
              <w:jc w:val="both"/>
            </w:pPr>
            <w:r>
              <w:t>(A análise deverá considerar a carreira dos profissionais que</w:t>
            </w:r>
            <w:r>
              <w:rPr>
                <w:spacing w:val="-64"/>
              </w:rPr>
              <w:t xml:space="preserve"> </w:t>
            </w:r>
            <w:r>
              <w:t>compõem o corpo técnico e artístico, verificando a coerência</w:t>
            </w:r>
            <w:r>
              <w:rPr>
                <w:spacing w:val="-64"/>
              </w:rPr>
              <w:t xml:space="preserve"> </w:t>
            </w:r>
            <w:r>
              <w:t>ou não em relação às atribuições que serão executadas por</w:t>
            </w:r>
            <w:r>
              <w:rPr>
                <w:spacing w:val="1"/>
              </w:rPr>
              <w:t xml:space="preserve"> </w:t>
            </w:r>
            <w:r>
              <w:t>eles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projeto).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38680E4" w14:textId="77777777" w:rsidR="00F6708F" w:rsidRDefault="00F6708F">
            <w:pPr>
              <w:pStyle w:val="TableParagraph"/>
              <w:widowControl w:val="0"/>
              <w:rPr>
                <w:sz w:val="26"/>
              </w:rPr>
            </w:pPr>
          </w:p>
          <w:p w14:paraId="7A0B730E" w14:textId="77777777" w:rsidR="00F6708F" w:rsidRDefault="00F6708F">
            <w:pPr>
              <w:pStyle w:val="TableParagraph"/>
              <w:widowControl w:val="0"/>
              <w:rPr>
                <w:sz w:val="26"/>
              </w:rPr>
            </w:pPr>
          </w:p>
          <w:p w14:paraId="2449E430" w14:textId="77777777" w:rsidR="00F6708F" w:rsidRDefault="00FF73CC">
            <w:pPr>
              <w:pStyle w:val="TableParagraph"/>
              <w:widowControl w:val="0"/>
              <w:spacing w:before="229"/>
              <w:ind w:right="646"/>
              <w:jc w:val="right"/>
            </w:pPr>
            <w:r>
              <w:t>10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41C3C1E8" w14:textId="77777777" w:rsidR="00F6708F" w:rsidRDefault="00F6708F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F6708F" w14:paraId="7C598787" w14:textId="77777777">
        <w:trPr>
          <w:trHeight w:val="1656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19D217B" w14:textId="77777777" w:rsidR="00F6708F" w:rsidRDefault="00FF73CC">
            <w:pPr>
              <w:pStyle w:val="TableParagraph"/>
              <w:widowControl w:val="0"/>
              <w:ind w:left="24" w:right="14"/>
            </w:pPr>
            <w:r>
              <w:rPr>
                <w:rFonts w:ascii="Arial" w:hAnsi="Arial"/>
                <w:b/>
              </w:rPr>
              <w:lastRenderedPageBreak/>
              <w:t>6)</w:t>
            </w:r>
            <w:r>
              <w:rPr>
                <w:rFonts w:ascii="Arial" w:hAnsi="Arial"/>
                <w:b/>
                <w:spacing w:val="52"/>
              </w:rPr>
              <w:t xml:space="preserve"> </w:t>
            </w:r>
            <w:r>
              <w:rPr>
                <w:rFonts w:ascii="Arial" w:hAnsi="Arial"/>
                <w:b/>
              </w:rPr>
              <w:t>Coerência</w:t>
            </w:r>
            <w:r>
              <w:rPr>
                <w:rFonts w:ascii="Arial" w:hAnsi="Arial"/>
                <w:b/>
                <w:spacing w:val="55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53"/>
              </w:rPr>
              <w:t xml:space="preserve"> </w:t>
            </w:r>
            <w:r>
              <w:rPr>
                <w:rFonts w:ascii="Arial" w:hAnsi="Arial"/>
                <w:b/>
              </w:rPr>
              <w:t>Plano</w:t>
            </w:r>
            <w:r>
              <w:rPr>
                <w:rFonts w:ascii="Arial" w:hAnsi="Arial"/>
                <w:b/>
                <w:spacing w:val="56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54"/>
              </w:rPr>
              <w:t xml:space="preserve"> </w:t>
            </w:r>
            <w:r>
              <w:rPr>
                <w:rFonts w:ascii="Arial" w:hAnsi="Arial"/>
                <w:b/>
              </w:rPr>
              <w:t>Divulgação</w:t>
            </w:r>
            <w:r>
              <w:rPr>
                <w:rFonts w:ascii="Arial" w:hAnsi="Arial"/>
                <w:b/>
                <w:spacing w:val="54"/>
              </w:rPr>
              <w:t xml:space="preserve"> </w:t>
            </w:r>
            <w:r>
              <w:rPr>
                <w:rFonts w:ascii="Arial" w:hAnsi="Arial"/>
                <w:b/>
              </w:rPr>
              <w:t>ao</w:t>
            </w:r>
            <w:r>
              <w:rPr>
                <w:rFonts w:ascii="Arial" w:hAnsi="Arial"/>
                <w:b/>
                <w:spacing w:val="56"/>
              </w:rPr>
              <w:t xml:space="preserve"> </w:t>
            </w:r>
            <w:r>
              <w:rPr>
                <w:rFonts w:ascii="Arial" w:hAnsi="Arial"/>
                <w:b/>
              </w:rPr>
              <w:t>Cronograma,</w:t>
            </w:r>
            <w:r>
              <w:rPr>
                <w:rFonts w:ascii="Arial" w:hAnsi="Arial"/>
                <w:b/>
                <w:spacing w:val="-64"/>
              </w:rPr>
              <w:t xml:space="preserve"> </w:t>
            </w:r>
            <w:r>
              <w:rPr>
                <w:rFonts w:ascii="Arial" w:hAnsi="Arial"/>
                <w:b/>
              </w:rPr>
              <w:t>Objetivos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Metas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projeto proposto.</w:t>
            </w:r>
          </w:p>
          <w:p w14:paraId="741A4080" w14:textId="77777777" w:rsidR="00F6708F" w:rsidRDefault="00FF73CC">
            <w:pPr>
              <w:pStyle w:val="TableParagraph"/>
              <w:widowControl w:val="0"/>
              <w:spacing w:line="270" w:lineRule="atLeast"/>
              <w:ind w:left="24" w:right="7"/>
              <w:jc w:val="both"/>
            </w:pPr>
            <w:r>
              <w:t>(A</w:t>
            </w:r>
            <w:r>
              <w:rPr>
                <w:spacing w:val="1"/>
              </w:rPr>
              <w:t xml:space="preserve"> </w:t>
            </w:r>
            <w:r>
              <w:t>análise</w:t>
            </w:r>
            <w:r>
              <w:rPr>
                <w:spacing w:val="1"/>
              </w:rPr>
              <w:t xml:space="preserve"> </w:t>
            </w:r>
            <w:r>
              <w:t>deverá</w:t>
            </w:r>
            <w:r>
              <w:rPr>
                <w:spacing w:val="1"/>
              </w:rPr>
              <w:t xml:space="preserve"> </w:t>
            </w:r>
            <w:r>
              <w:t>considerar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viabilidade</w:t>
            </w:r>
            <w:r>
              <w:rPr>
                <w:spacing w:val="1"/>
              </w:rPr>
              <w:t xml:space="preserve"> </w:t>
            </w:r>
            <w:r>
              <w:t>técnica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comunicacional com o público alvo do projeto, mediante as</w:t>
            </w:r>
            <w:r>
              <w:rPr>
                <w:spacing w:val="1"/>
              </w:rPr>
              <w:t xml:space="preserve"> </w:t>
            </w:r>
            <w:r>
              <w:t>estratégias, mídias e materiais apresentados, bem como a</w:t>
            </w:r>
            <w:r>
              <w:rPr>
                <w:spacing w:val="1"/>
              </w:rPr>
              <w:t xml:space="preserve"> </w:t>
            </w:r>
            <w:r>
              <w:t>capacidade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executá-los).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E296005" w14:textId="77777777" w:rsidR="00F6708F" w:rsidRDefault="00F6708F">
            <w:pPr>
              <w:pStyle w:val="TableParagraph"/>
              <w:widowControl w:val="0"/>
              <w:rPr>
                <w:sz w:val="26"/>
              </w:rPr>
            </w:pPr>
          </w:p>
          <w:p w14:paraId="04555A7D" w14:textId="77777777" w:rsidR="00F6708F" w:rsidRDefault="00F6708F">
            <w:pPr>
              <w:pStyle w:val="TableParagraph"/>
              <w:widowControl w:val="0"/>
              <w:spacing w:before="10"/>
              <w:rPr>
                <w:sz w:val="33"/>
              </w:rPr>
            </w:pPr>
          </w:p>
          <w:p w14:paraId="597D2980" w14:textId="77777777" w:rsidR="00F6708F" w:rsidRDefault="00FF73CC">
            <w:pPr>
              <w:pStyle w:val="TableParagraph"/>
              <w:widowControl w:val="0"/>
              <w:ind w:right="646"/>
              <w:jc w:val="right"/>
            </w:pPr>
            <w:r>
              <w:t>10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1AE0744" w14:textId="77777777" w:rsidR="00F6708F" w:rsidRDefault="00F6708F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</w:tbl>
    <w:tbl>
      <w:tblPr>
        <w:tblpPr w:leftFromText="141" w:rightFromText="141" w:vertAnchor="text" w:horzAnchor="margin" w:tblpX="289" w:tblpY="64"/>
        <w:tblW w:w="95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70"/>
        <w:gridCol w:w="1588"/>
        <w:gridCol w:w="1382"/>
      </w:tblGrid>
      <w:tr w:rsidR="00121DB8" w14:paraId="3A1AFCCE" w14:textId="77777777" w:rsidTr="00121DB8">
        <w:trPr>
          <w:trHeight w:val="2483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11B13F5B" w14:textId="77777777" w:rsidR="00121DB8" w:rsidRDefault="00121DB8" w:rsidP="00121DB8">
            <w:pPr>
              <w:pStyle w:val="TableParagraph"/>
              <w:widowControl w:val="0"/>
              <w:tabs>
                <w:tab w:val="left" w:pos="2321"/>
              </w:tabs>
              <w:ind w:left="284" w:right="12" w:hanging="260"/>
            </w:pPr>
            <w:r>
              <w:rPr>
                <w:rFonts w:ascii="Arial" w:hAnsi="Arial"/>
                <w:b/>
              </w:rPr>
              <w:t>7)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Contrapartida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-</w:t>
            </w:r>
            <w:r>
              <w:rPr>
                <w:rFonts w:ascii="Arial" w:hAnsi="Arial"/>
                <w:b/>
              </w:rPr>
              <w:tab/>
              <w:t>Aspectos</w:t>
            </w:r>
            <w:r>
              <w:rPr>
                <w:rFonts w:ascii="Arial" w:hAnsi="Arial"/>
                <w:b/>
                <w:spacing w:val="3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34"/>
              </w:rPr>
              <w:t xml:space="preserve"> </w:t>
            </w:r>
            <w:r>
              <w:rPr>
                <w:rFonts w:ascii="Arial" w:hAnsi="Arial"/>
                <w:b/>
              </w:rPr>
              <w:t>integração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comunitária</w:t>
            </w:r>
            <w:r>
              <w:rPr>
                <w:rFonts w:ascii="Arial" w:hAnsi="Arial"/>
                <w:b/>
                <w:spacing w:val="-64"/>
              </w:rPr>
              <w:t xml:space="preserve"> </w:t>
            </w:r>
            <w:r>
              <w:rPr>
                <w:rFonts w:ascii="Arial" w:hAnsi="Arial"/>
                <w:b/>
              </w:rPr>
              <w:t>na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ação proposta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pelo projeto.</w:t>
            </w:r>
          </w:p>
          <w:p w14:paraId="57D83C88" w14:textId="77777777" w:rsidR="00121DB8" w:rsidRDefault="00121DB8" w:rsidP="00121DB8">
            <w:pPr>
              <w:pStyle w:val="TableParagraph"/>
              <w:widowControl w:val="0"/>
              <w:ind w:left="24" w:right="10"/>
              <w:jc w:val="both"/>
            </w:pPr>
            <w:r>
              <w:t>(A</w:t>
            </w:r>
            <w:r>
              <w:rPr>
                <w:spacing w:val="1"/>
              </w:rPr>
              <w:t xml:space="preserve"> </w:t>
            </w:r>
            <w:r>
              <w:t>análise</w:t>
            </w:r>
            <w:r>
              <w:rPr>
                <w:spacing w:val="1"/>
              </w:rPr>
              <w:t xml:space="preserve"> </w:t>
            </w:r>
            <w:r>
              <w:t>deverá</w:t>
            </w:r>
            <w:r>
              <w:rPr>
                <w:spacing w:val="1"/>
              </w:rPr>
              <w:t xml:space="preserve"> </w:t>
            </w:r>
            <w:r>
              <w:t>considerar,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projeto</w:t>
            </w:r>
            <w:r>
              <w:rPr>
                <w:spacing w:val="1"/>
              </w:rPr>
              <w:t xml:space="preserve"> </w:t>
            </w:r>
            <w:r>
              <w:t>apresenta</w:t>
            </w:r>
            <w:r>
              <w:rPr>
                <w:spacing w:val="-64"/>
              </w:rPr>
              <w:t xml:space="preserve"> </w:t>
            </w:r>
            <w:r>
              <w:t>aspectos de integração comunitária, em relação ao impacto</w:t>
            </w:r>
            <w:r>
              <w:rPr>
                <w:spacing w:val="1"/>
              </w:rPr>
              <w:t xml:space="preserve"> </w:t>
            </w:r>
            <w:r>
              <w:t>social para a inclusão de pessoas com deficiência, idosos e</w:t>
            </w:r>
            <w:r>
              <w:rPr>
                <w:spacing w:val="1"/>
              </w:rPr>
              <w:t xml:space="preserve"> </w:t>
            </w:r>
            <w:r>
              <w:t>demais</w:t>
            </w:r>
            <w:r>
              <w:rPr>
                <w:spacing w:val="1"/>
              </w:rPr>
              <w:t xml:space="preserve"> </w:t>
            </w:r>
            <w:r>
              <w:t>grupos</w:t>
            </w:r>
            <w:r>
              <w:rPr>
                <w:spacing w:val="1"/>
              </w:rPr>
              <w:t xml:space="preserve"> </w:t>
            </w:r>
            <w:r>
              <w:t>em</w:t>
            </w:r>
            <w:r>
              <w:rPr>
                <w:spacing w:val="1"/>
              </w:rPr>
              <w:t xml:space="preserve"> </w:t>
            </w:r>
            <w:r>
              <w:t>situação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histórica</w:t>
            </w:r>
            <w:r>
              <w:rPr>
                <w:spacing w:val="1"/>
              </w:rPr>
              <w:t xml:space="preserve"> </w:t>
            </w:r>
            <w:r>
              <w:t>vulnerabilidade</w:t>
            </w:r>
            <w:r>
              <w:rPr>
                <w:spacing w:val="1"/>
              </w:rPr>
              <w:t xml:space="preserve"> </w:t>
            </w:r>
            <w:r>
              <w:t>econômica/social,</w:t>
            </w:r>
            <w:r>
              <w:rPr>
                <w:spacing w:val="1"/>
              </w:rPr>
              <w:t xml:space="preserve"> </w:t>
            </w:r>
            <w:r>
              <w:t>bem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interesse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67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execução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contrapartida</w:t>
            </w:r>
            <w:r>
              <w:rPr>
                <w:spacing w:val="-2"/>
              </w:rPr>
              <w:t xml:space="preserve"> </w:t>
            </w:r>
            <w:r>
              <w:t>proposta</w:t>
            </w:r>
            <w:r>
              <w:rPr>
                <w:spacing w:val="-2"/>
              </w:rPr>
              <w:t xml:space="preserve"> </w:t>
            </w:r>
            <w:r>
              <w:t>pelo</w:t>
            </w:r>
            <w:r>
              <w:rPr>
                <w:spacing w:val="-2"/>
              </w:rPr>
              <w:t xml:space="preserve"> </w:t>
            </w:r>
            <w:r>
              <w:t>proponente).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1D970945" w14:textId="77777777" w:rsidR="00121DB8" w:rsidRDefault="00121DB8" w:rsidP="00121DB8">
            <w:pPr>
              <w:pStyle w:val="TableParagraph"/>
              <w:widowControl w:val="0"/>
              <w:rPr>
                <w:sz w:val="26"/>
              </w:rPr>
            </w:pPr>
          </w:p>
          <w:p w14:paraId="464B6A11" w14:textId="77777777" w:rsidR="00121DB8" w:rsidRDefault="00121DB8" w:rsidP="00121DB8">
            <w:pPr>
              <w:pStyle w:val="TableParagraph"/>
              <w:widowControl w:val="0"/>
              <w:rPr>
                <w:sz w:val="26"/>
              </w:rPr>
            </w:pPr>
          </w:p>
          <w:p w14:paraId="5630EB63" w14:textId="77777777" w:rsidR="00121DB8" w:rsidRDefault="00121DB8" w:rsidP="00121DB8">
            <w:pPr>
              <w:pStyle w:val="TableParagraph"/>
              <w:widowControl w:val="0"/>
              <w:rPr>
                <w:sz w:val="26"/>
              </w:rPr>
            </w:pPr>
          </w:p>
          <w:p w14:paraId="2DC30D4F" w14:textId="77777777" w:rsidR="00121DB8" w:rsidRDefault="00121DB8" w:rsidP="00121DB8">
            <w:pPr>
              <w:pStyle w:val="TableParagraph"/>
              <w:widowControl w:val="0"/>
              <w:spacing w:before="204"/>
              <w:ind w:left="575" w:right="560"/>
              <w:jc w:val="center"/>
            </w:pPr>
            <w:r>
              <w:t>10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EE24918" w14:textId="77777777" w:rsidR="00121DB8" w:rsidRDefault="00121DB8" w:rsidP="00121DB8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121DB8" w14:paraId="5B4DD746" w14:textId="77777777" w:rsidTr="00121DB8">
        <w:trPr>
          <w:trHeight w:val="276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8613192" w14:textId="77777777" w:rsidR="00121DB8" w:rsidRDefault="00121DB8" w:rsidP="00121DB8">
            <w:pPr>
              <w:pStyle w:val="TableParagraph"/>
              <w:widowControl w:val="0"/>
              <w:spacing w:line="256" w:lineRule="exact"/>
              <w:ind w:left="24"/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TOTAL: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03B77380" w14:textId="77777777" w:rsidR="00121DB8" w:rsidRDefault="00121DB8" w:rsidP="00121DB8">
            <w:pPr>
              <w:pStyle w:val="TableParagraph"/>
              <w:widowControl w:val="0"/>
              <w:spacing w:line="256" w:lineRule="exact"/>
              <w:ind w:left="575" w:right="56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FD6B797" w14:textId="77777777" w:rsidR="00121DB8" w:rsidRDefault="00121DB8" w:rsidP="00121DB8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</w:tbl>
    <w:p w14:paraId="544873D7" w14:textId="77777777" w:rsidR="00C728F8" w:rsidRDefault="00C728F8" w:rsidP="00121DB8">
      <w:pPr>
        <w:rPr>
          <w:rFonts w:hint="eastAsia"/>
        </w:rPr>
      </w:pPr>
    </w:p>
    <w:tbl>
      <w:tblPr>
        <w:tblpPr w:leftFromText="141" w:rightFromText="141" w:vertAnchor="text" w:horzAnchor="margin" w:tblpY="4994"/>
        <w:tblW w:w="96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82"/>
        <w:gridCol w:w="1664"/>
      </w:tblGrid>
      <w:tr w:rsidR="00BA01B0" w14:paraId="2554E5C1" w14:textId="77777777" w:rsidTr="00BA01B0">
        <w:trPr>
          <w:trHeight w:val="752"/>
        </w:trPr>
        <w:tc>
          <w:tcPr>
            <w:tcW w:w="9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90F005" w14:textId="77777777" w:rsidR="00BA01B0" w:rsidRDefault="00BA01B0" w:rsidP="00BA01B0">
            <w:pPr>
              <w:pStyle w:val="TableParagraph"/>
              <w:widowControl w:val="0"/>
              <w:spacing w:before="101"/>
              <w:ind w:left="102"/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BÔNUS PARA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PROPONENTES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PESSOAS JURÍDICAS 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COLETIVOS</w:t>
            </w:r>
            <w:r>
              <w:rPr>
                <w:rFonts w:ascii="Arial" w:hAnsi="Arial"/>
                <w:b/>
                <w:spacing w:val="-63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GRUPOS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CULTURAIS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SEM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CNPJ</w:t>
            </w:r>
          </w:p>
        </w:tc>
      </w:tr>
      <w:tr w:rsidR="00BA01B0" w14:paraId="152EBBB4" w14:textId="77777777" w:rsidTr="00BA01B0">
        <w:trPr>
          <w:trHeight w:val="475"/>
        </w:trPr>
        <w:tc>
          <w:tcPr>
            <w:tcW w:w="7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FEF35B" w14:textId="77777777" w:rsidR="00BA01B0" w:rsidRDefault="00BA01B0" w:rsidP="00BA01B0">
            <w:pPr>
              <w:pStyle w:val="TableParagraph"/>
              <w:widowControl w:val="0"/>
              <w:spacing w:before="101"/>
              <w:ind w:left="102"/>
            </w:pPr>
            <w:r>
              <w:rPr>
                <w:rFonts w:ascii="Arial" w:hAnsi="Arial"/>
                <w:b/>
              </w:rPr>
              <w:t>Descrição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Ponto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CAC686" w14:textId="77777777" w:rsidR="00BA01B0" w:rsidRDefault="00BA01B0" w:rsidP="00BA01B0">
            <w:pPr>
              <w:pStyle w:val="TableParagraph"/>
              <w:widowControl w:val="0"/>
              <w:spacing w:before="101"/>
              <w:ind w:left="10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</w:t>
            </w:r>
          </w:p>
        </w:tc>
      </w:tr>
      <w:tr w:rsidR="00BA01B0" w14:paraId="356D3963" w14:textId="77777777" w:rsidTr="00BA01B0">
        <w:trPr>
          <w:trHeight w:val="752"/>
        </w:trPr>
        <w:tc>
          <w:tcPr>
            <w:tcW w:w="7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E3A4A2" w14:textId="77777777" w:rsidR="00BA01B0" w:rsidRDefault="00BA01B0" w:rsidP="00BA01B0">
            <w:pPr>
              <w:pStyle w:val="TableParagraph"/>
              <w:widowControl w:val="0"/>
              <w:spacing w:before="101"/>
              <w:ind w:left="102" w:right="84"/>
            </w:pPr>
            <w:r>
              <w:t>Pessoas</w:t>
            </w:r>
            <w:r>
              <w:rPr>
                <w:spacing w:val="40"/>
              </w:rPr>
              <w:t xml:space="preserve"> </w:t>
            </w:r>
            <w:r>
              <w:t>jurídicas</w:t>
            </w:r>
            <w:r>
              <w:rPr>
                <w:spacing w:val="41"/>
              </w:rPr>
              <w:t xml:space="preserve"> </w:t>
            </w:r>
            <w:r>
              <w:t>ou</w:t>
            </w:r>
            <w:r>
              <w:rPr>
                <w:spacing w:val="40"/>
              </w:rPr>
              <w:t xml:space="preserve"> </w:t>
            </w:r>
            <w:r>
              <w:t>coletivos/grupos</w:t>
            </w:r>
            <w:r>
              <w:rPr>
                <w:spacing w:val="41"/>
              </w:rPr>
              <w:t xml:space="preserve"> </w:t>
            </w:r>
            <w:r>
              <w:t>compostos</w:t>
            </w:r>
            <w:r>
              <w:rPr>
                <w:spacing w:val="41"/>
              </w:rPr>
              <w:t xml:space="preserve"> </w:t>
            </w:r>
            <w:r>
              <w:t xml:space="preserve">majoritariamente por </w:t>
            </w:r>
            <w:r>
              <w:rPr>
                <w:spacing w:val="-63"/>
              </w:rPr>
              <w:t xml:space="preserve"> </w:t>
            </w:r>
            <w:r>
              <w:t>pessoas</w:t>
            </w:r>
            <w:r>
              <w:rPr>
                <w:spacing w:val="-2"/>
              </w:rPr>
              <w:t xml:space="preserve"> </w:t>
            </w:r>
            <w:r>
              <w:t>LGBTQIAPN+.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2FB631" w14:textId="77777777" w:rsidR="00BA01B0" w:rsidRDefault="00BA01B0" w:rsidP="00BA01B0">
            <w:pPr>
              <w:pStyle w:val="TableParagraph"/>
              <w:widowControl w:val="0"/>
              <w:spacing w:before="101"/>
              <w:ind w:left="682" w:right="657"/>
              <w:jc w:val="center"/>
            </w:pPr>
            <w:r>
              <w:t>10</w:t>
            </w:r>
          </w:p>
        </w:tc>
      </w:tr>
      <w:tr w:rsidR="00BA01B0" w14:paraId="482ADD95" w14:textId="77777777" w:rsidTr="00BA01B0">
        <w:trPr>
          <w:trHeight w:val="752"/>
        </w:trPr>
        <w:tc>
          <w:tcPr>
            <w:tcW w:w="7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3F5EA9" w14:textId="77777777" w:rsidR="00BA01B0" w:rsidRDefault="00BA01B0" w:rsidP="00BA01B0">
            <w:pPr>
              <w:pStyle w:val="TableParagraph"/>
              <w:widowControl w:val="0"/>
              <w:spacing w:before="101"/>
              <w:ind w:left="102" w:right="84"/>
            </w:pPr>
            <w:r>
              <w:t>Pessoas</w:t>
            </w:r>
            <w:r>
              <w:rPr>
                <w:spacing w:val="40"/>
              </w:rPr>
              <w:t xml:space="preserve"> </w:t>
            </w:r>
            <w:r>
              <w:t>jurídicas</w:t>
            </w:r>
            <w:r>
              <w:rPr>
                <w:spacing w:val="41"/>
              </w:rPr>
              <w:t xml:space="preserve"> </w:t>
            </w:r>
            <w:r>
              <w:t>ou</w:t>
            </w:r>
            <w:r>
              <w:rPr>
                <w:spacing w:val="40"/>
              </w:rPr>
              <w:t xml:space="preserve"> </w:t>
            </w:r>
            <w:r>
              <w:t>coletivos/grupos</w:t>
            </w:r>
            <w:r>
              <w:rPr>
                <w:spacing w:val="41"/>
              </w:rPr>
              <w:t xml:space="preserve"> </w:t>
            </w:r>
            <w:r>
              <w:t>compostos</w:t>
            </w:r>
            <w:r>
              <w:rPr>
                <w:spacing w:val="41"/>
              </w:rPr>
              <w:t xml:space="preserve"> </w:t>
            </w:r>
            <w:r>
              <w:t xml:space="preserve">majoritariamente por </w:t>
            </w:r>
            <w:r>
              <w:rPr>
                <w:spacing w:val="-63"/>
              </w:rPr>
              <w:t xml:space="preserve"> </w:t>
            </w:r>
            <w:r>
              <w:t>pessoas</w:t>
            </w:r>
            <w:r>
              <w:rPr>
                <w:spacing w:val="-2"/>
              </w:rPr>
              <w:t xml:space="preserve"> </w:t>
            </w:r>
            <w:r>
              <w:t>negras, indígenas ou</w:t>
            </w:r>
            <w:r>
              <w:rPr>
                <w:spacing w:val="-1"/>
              </w:rPr>
              <w:t xml:space="preserve"> </w:t>
            </w:r>
            <w:r>
              <w:t>com</w:t>
            </w:r>
            <w:r>
              <w:rPr>
                <w:spacing w:val="1"/>
              </w:rPr>
              <w:t xml:space="preserve"> </w:t>
            </w:r>
            <w:r>
              <w:t>deficiência.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1F4F1D" w14:textId="77777777" w:rsidR="00BA01B0" w:rsidRDefault="00BA01B0" w:rsidP="00BA01B0">
            <w:pPr>
              <w:pStyle w:val="TableParagraph"/>
              <w:widowControl w:val="0"/>
              <w:spacing w:before="101"/>
              <w:ind w:left="682" w:right="657"/>
              <w:jc w:val="center"/>
            </w:pPr>
            <w:r>
              <w:t>10</w:t>
            </w:r>
          </w:p>
        </w:tc>
      </w:tr>
      <w:tr w:rsidR="00BA01B0" w14:paraId="79562162" w14:textId="77777777" w:rsidTr="00BA01B0">
        <w:trPr>
          <w:trHeight w:val="475"/>
        </w:trPr>
        <w:tc>
          <w:tcPr>
            <w:tcW w:w="7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837300" w14:textId="77777777" w:rsidR="00BA01B0" w:rsidRDefault="00BA01B0" w:rsidP="00BA01B0">
            <w:pPr>
              <w:pStyle w:val="TableParagraph"/>
              <w:widowControl w:val="0"/>
              <w:spacing w:before="101"/>
              <w:ind w:left="102"/>
            </w:pPr>
            <w:r>
              <w:t>Pessoas</w:t>
            </w:r>
            <w:r>
              <w:rPr>
                <w:spacing w:val="-5"/>
              </w:rPr>
              <w:t xml:space="preserve"> </w:t>
            </w:r>
            <w:r>
              <w:t>jurídicas</w:t>
            </w:r>
            <w:r>
              <w:rPr>
                <w:spacing w:val="-2"/>
              </w:rPr>
              <w:t xml:space="preserve"> </w:t>
            </w:r>
            <w:r>
              <w:t>compostas</w:t>
            </w:r>
            <w:r>
              <w:rPr>
                <w:spacing w:val="-4"/>
              </w:rPr>
              <w:t xml:space="preserve"> </w:t>
            </w:r>
            <w:r>
              <w:t>majoritariamente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mulheres.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DF809E" w14:textId="77777777" w:rsidR="00BA01B0" w:rsidRDefault="00BA01B0" w:rsidP="00BA01B0">
            <w:pPr>
              <w:pStyle w:val="TableParagraph"/>
              <w:widowControl w:val="0"/>
              <w:spacing w:before="101"/>
              <w:ind w:left="682" w:right="657"/>
              <w:jc w:val="center"/>
            </w:pPr>
            <w:r>
              <w:t>10</w:t>
            </w:r>
          </w:p>
        </w:tc>
      </w:tr>
      <w:tr w:rsidR="00BA01B0" w14:paraId="3CD63E81" w14:textId="77777777" w:rsidTr="00BA01B0">
        <w:trPr>
          <w:trHeight w:val="1028"/>
        </w:trPr>
        <w:tc>
          <w:tcPr>
            <w:tcW w:w="7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4BB3B2" w14:textId="77777777" w:rsidR="00BA01B0" w:rsidRDefault="00BA01B0" w:rsidP="00BA01B0">
            <w:pPr>
              <w:pStyle w:val="TableParagraph"/>
              <w:widowControl w:val="0"/>
              <w:spacing w:before="101"/>
              <w:ind w:left="102" w:right="91"/>
              <w:jc w:val="both"/>
            </w:pPr>
            <w:r>
              <w:t>Pessoas jurídicas ou coletivos/grupos com notória atuação em temáticas</w:t>
            </w:r>
            <w:r>
              <w:rPr>
                <w:spacing w:val="-64"/>
              </w:rPr>
              <w:t xml:space="preserve"> </w:t>
            </w:r>
            <w:r>
              <w:t>relacionadas</w:t>
            </w:r>
            <w:r>
              <w:rPr>
                <w:spacing w:val="1"/>
              </w:rPr>
              <w:t xml:space="preserve"> </w:t>
            </w:r>
            <w:r>
              <w:t>a:</w:t>
            </w:r>
            <w:r>
              <w:rPr>
                <w:spacing w:val="1"/>
              </w:rPr>
              <w:t xml:space="preserve"> </w:t>
            </w:r>
            <w:r>
              <w:t>pessoas</w:t>
            </w:r>
            <w:r>
              <w:rPr>
                <w:spacing w:val="1"/>
              </w:rPr>
              <w:t xml:space="preserve"> </w:t>
            </w:r>
            <w:r>
              <w:t>com</w:t>
            </w:r>
            <w:r>
              <w:rPr>
                <w:spacing w:val="1"/>
              </w:rPr>
              <w:t xml:space="preserve"> </w:t>
            </w:r>
            <w:r>
              <w:t>deficiência,</w:t>
            </w:r>
            <w:r>
              <w:rPr>
                <w:spacing w:val="1"/>
              </w:rPr>
              <w:t xml:space="preserve"> </w:t>
            </w:r>
            <w:r>
              <w:t>LGBTQIAPN+,</w:t>
            </w:r>
            <w:r>
              <w:rPr>
                <w:spacing w:val="1"/>
              </w:rPr>
              <w:t xml:space="preserve"> </w:t>
            </w:r>
            <w:r>
              <w:t>idosos</w:t>
            </w:r>
            <w:r>
              <w:rPr>
                <w:spacing w:val="66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demais</w:t>
            </w:r>
            <w:r>
              <w:rPr>
                <w:spacing w:val="-3"/>
              </w:rPr>
              <w:t xml:space="preserve"> </w:t>
            </w:r>
            <w:r>
              <w:t>grupos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3"/>
              </w:rPr>
              <w:t xml:space="preserve"> </w:t>
            </w:r>
            <w:r>
              <w:t>situação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vulnerabilidade</w:t>
            </w:r>
            <w:r>
              <w:rPr>
                <w:spacing w:val="-3"/>
              </w:rPr>
              <w:t xml:space="preserve"> </w:t>
            </w:r>
            <w:r>
              <w:t>econômica</w:t>
            </w:r>
            <w:r>
              <w:rPr>
                <w:spacing w:val="-2"/>
              </w:rPr>
              <w:t xml:space="preserve"> </w:t>
            </w:r>
            <w:r>
              <w:t>e/ou</w:t>
            </w:r>
            <w:r>
              <w:rPr>
                <w:spacing w:val="-2"/>
              </w:rPr>
              <w:t xml:space="preserve"> </w:t>
            </w:r>
            <w:r>
              <w:t>social.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39A0B0" w14:textId="77777777" w:rsidR="00BA01B0" w:rsidRDefault="00BA01B0" w:rsidP="00BA01B0">
            <w:pPr>
              <w:pStyle w:val="TableParagraph"/>
              <w:widowControl w:val="0"/>
              <w:spacing w:before="101"/>
              <w:ind w:left="682" w:right="657"/>
              <w:jc w:val="center"/>
            </w:pPr>
            <w:r>
              <w:t>10</w:t>
            </w:r>
          </w:p>
        </w:tc>
      </w:tr>
      <w:tr w:rsidR="00BA01B0" w14:paraId="1F036AAF" w14:textId="77777777" w:rsidTr="00BA01B0">
        <w:trPr>
          <w:trHeight w:val="475"/>
        </w:trPr>
        <w:tc>
          <w:tcPr>
            <w:tcW w:w="7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28A80B" w14:textId="77777777" w:rsidR="00BA01B0" w:rsidRDefault="00BA01B0" w:rsidP="00BA01B0">
            <w:pPr>
              <w:pStyle w:val="TableParagraph"/>
              <w:widowControl w:val="0"/>
              <w:spacing w:before="101"/>
              <w:ind w:left="102"/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TOTAL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C364EB" w14:textId="77777777" w:rsidR="00BA01B0" w:rsidRDefault="00BA01B0" w:rsidP="00BA01B0">
            <w:pPr>
              <w:pStyle w:val="TableParagraph"/>
              <w:widowControl w:val="0"/>
              <w:spacing w:before="101"/>
              <w:ind w:left="682" w:right="657"/>
              <w:jc w:val="center"/>
            </w:pPr>
            <w:r>
              <w:rPr>
                <w:rFonts w:ascii="Arial" w:hAnsi="Arial"/>
                <w:b/>
                <w:color w:val="101010"/>
              </w:rPr>
              <w:t>40</w:t>
            </w:r>
          </w:p>
        </w:tc>
      </w:tr>
    </w:tbl>
    <w:p w14:paraId="612087ED" w14:textId="77777777" w:rsidR="00121DB8" w:rsidRDefault="00121DB8" w:rsidP="00121DB8">
      <w:pPr>
        <w:rPr>
          <w:rFonts w:hint="eastAsia"/>
        </w:rPr>
      </w:pPr>
    </w:p>
    <w:tbl>
      <w:tblPr>
        <w:tblpPr w:leftFromText="141" w:rightFromText="141" w:vertAnchor="text" w:horzAnchor="margin" w:tblpY="878"/>
        <w:tblW w:w="958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50"/>
        <w:gridCol w:w="1636"/>
      </w:tblGrid>
      <w:tr w:rsidR="00BA01B0" w14:paraId="294CAAC8" w14:textId="77777777" w:rsidTr="00BA01B0">
        <w:trPr>
          <w:trHeight w:val="476"/>
        </w:trPr>
        <w:tc>
          <w:tcPr>
            <w:tcW w:w="9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0B6C76" w14:textId="77777777" w:rsidR="00BA01B0" w:rsidRDefault="00BA01B0" w:rsidP="00BA01B0">
            <w:pPr>
              <w:pStyle w:val="TableParagraph"/>
              <w:widowControl w:val="0"/>
              <w:spacing w:before="101"/>
              <w:ind w:left="101"/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BÔNUS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PARA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PROPONENTES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PESSOAS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FÍSICAS</w:t>
            </w:r>
          </w:p>
        </w:tc>
      </w:tr>
      <w:tr w:rsidR="00BA01B0" w14:paraId="4665150E" w14:textId="77777777" w:rsidTr="00BA01B0">
        <w:trPr>
          <w:trHeight w:val="475"/>
        </w:trPr>
        <w:tc>
          <w:tcPr>
            <w:tcW w:w="7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40922B" w14:textId="77777777" w:rsidR="00BA01B0" w:rsidRDefault="00BA01B0" w:rsidP="00BA01B0">
            <w:pPr>
              <w:pStyle w:val="TableParagraph"/>
              <w:widowControl w:val="0"/>
              <w:spacing w:before="101"/>
              <w:ind w:left="101"/>
            </w:pPr>
            <w:r>
              <w:rPr>
                <w:rFonts w:ascii="Arial" w:hAnsi="Arial"/>
                <w:b/>
              </w:rPr>
              <w:t>Descrição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Ponto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3481D2" w14:textId="77777777" w:rsidR="00BA01B0" w:rsidRDefault="00BA01B0" w:rsidP="00BA01B0">
            <w:pPr>
              <w:pStyle w:val="TableParagraph"/>
              <w:widowControl w:val="0"/>
              <w:spacing w:before="101"/>
              <w:ind w:left="10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</w:t>
            </w:r>
          </w:p>
        </w:tc>
      </w:tr>
      <w:tr w:rsidR="00BA01B0" w14:paraId="2B6EE8AF" w14:textId="77777777" w:rsidTr="00BA01B0">
        <w:trPr>
          <w:trHeight w:val="475"/>
        </w:trPr>
        <w:tc>
          <w:tcPr>
            <w:tcW w:w="7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E583AB" w14:textId="77777777" w:rsidR="00BA01B0" w:rsidRDefault="00BA01B0" w:rsidP="00BA01B0">
            <w:pPr>
              <w:pStyle w:val="TableParagraph"/>
              <w:widowControl w:val="0"/>
              <w:spacing w:before="101"/>
              <w:ind w:left="101"/>
            </w:pPr>
            <w:r>
              <w:t>Proponentes</w:t>
            </w:r>
            <w:r>
              <w:rPr>
                <w:spacing w:val="-5"/>
              </w:rPr>
              <w:t xml:space="preserve"> </w:t>
            </w:r>
            <w:r>
              <w:t>LGBTQIAPN+.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F8F8D6" w14:textId="77777777" w:rsidR="00BA01B0" w:rsidRDefault="00BA01B0" w:rsidP="00BA01B0">
            <w:pPr>
              <w:pStyle w:val="TableParagraph"/>
              <w:widowControl w:val="0"/>
              <w:spacing w:before="101"/>
              <w:ind w:left="666" w:right="643"/>
              <w:jc w:val="center"/>
            </w:pPr>
            <w:r>
              <w:t>10</w:t>
            </w:r>
          </w:p>
        </w:tc>
      </w:tr>
      <w:tr w:rsidR="00BA01B0" w14:paraId="39EF3CB8" w14:textId="77777777" w:rsidTr="00BA01B0">
        <w:trPr>
          <w:trHeight w:val="476"/>
        </w:trPr>
        <w:tc>
          <w:tcPr>
            <w:tcW w:w="7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E14B3A" w14:textId="77777777" w:rsidR="00BA01B0" w:rsidRDefault="00BA01B0" w:rsidP="00BA01B0">
            <w:pPr>
              <w:pStyle w:val="TableParagraph"/>
              <w:widowControl w:val="0"/>
              <w:spacing w:before="101"/>
              <w:ind w:left="101"/>
            </w:pPr>
            <w:r>
              <w:t>Proponentes</w:t>
            </w:r>
            <w:r>
              <w:rPr>
                <w:spacing w:val="-5"/>
              </w:rPr>
              <w:t xml:space="preserve"> </w:t>
            </w:r>
            <w:r>
              <w:t>mulheres.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0FDF1D" w14:textId="77777777" w:rsidR="00BA01B0" w:rsidRDefault="00BA01B0" w:rsidP="00BA01B0">
            <w:pPr>
              <w:pStyle w:val="TableParagraph"/>
              <w:widowControl w:val="0"/>
              <w:spacing w:before="101"/>
              <w:ind w:left="666" w:right="643"/>
              <w:jc w:val="center"/>
            </w:pPr>
            <w:r>
              <w:t>10</w:t>
            </w:r>
          </w:p>
        </w:tc>
      </w:tr>
      <w:tr w:rsidR="00BA01B0" w14:paraId="1AE2FA59" w14:textId="77777777" w:rsidTr="00BA01B0">
        <w:trPr>
          <w:trHeight w:val="476"/>
        </w:trPr>
        <w:tc>
          <w:tcPr>
            <w:tcW w:w="7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F928E0" w14:textId="77777777" w:rsidR="00BA01B0" w:rsidRDefault="00BA01B0" w:rsidP="00BA01B0">
            <w:pPr>
              <w:pStyle w:val="TableParagraph"/>
              <w:widowControl w:val="0"/>
              <w:spacing w:before="101"/>
              <w:ind w:left="101"/>
            </w:pPr>
            <w:r>
              <w:t>Proponentes</w:t>
            </w:r>
            <w:r>
              <w:rPr>
                <w:spacing w:val="-3"/>
              </w:rPr>
              <w:t xml:space="preserve"> </w:t>
            </w:r>
            <w:r>
              <w:t>negros</w:t>
            </w:r>
            <w:r>
              <w:rPr>
                <w:spacing w:val="-4"/>
              </w:rPr>
              <w:t xml:space="preserve"> </w:t>
            </w:r>
            <w:r>
              <w:t>ou</w:t>
            </w:r>
            <w:r>
              <w:rPr>
                <w:spacing w:val="-4"/>
              </w:rPr>
              <w:t xml:space="preserve"> </w:t>
            </w:r>
            <w:r>
              <w:t>indígenas.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A1DE88" w14:textId="77777777" w:rsidR="00BA01B0" w:rsidRDefault="00BA01B0" w:rsidP="00BA01B0">
            <w:pPr>
              <w:pStyle w:val="TableParagraph"/>
              <w:widowControl w:val="0"/>
              <w:spacing w:before="101"/>
              <w:ind w:left="666" w:right="643"/>
              <w:jc w:val="center"/>
            </w:pPr>
            <w:r>
              <w:t>10</w:t>
            </w:r>
          </w:p>
        </w:tc>
      </w:tr>
      <w:tr w:rsidR="00BA01B0" w14:paraId="085ECDC3" w14:textId="77777777" w:rsidTr="00BA01B0">
        <w:trPr>
          <w:trHeight w:val="475"/>
        </w:trPr>
        <w:tc>
          <w:tcPr>
            <w:tcW w:w="7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AAF43D" w14:textId="77777777" w:rsidR="00BA01B0" w:rsidRDefault="00BA01B0" w:rsidP="00BA01B0">
            <w:pPr>
              <w:pStyle w:val="TableParagraph"/>
              <w:widowControl w:val="0"/>
              <w:spacing w:before="101"/>
              <w:ind w:left="101"/>
            </w:pPr>
            <w:r>
              <w:t>Proponentes</w:t>
            </w:r>
            <w:r>
              <w:rPr>
                <w:spacing w:val="-4"/>
              </w:rPr>
              <w:t xml:space="preserve"> </w:t>
            </w:r>
            <w:r>
              <w:t>com</w:t>
            </w:r>
            <w:r>
              <w:rPr>
                <w:spacing w:val="-3"/>
              </w:rPr>
              <w:t xml:space="preserve"> </w:t>
            </w:r>
            <w:r>
              <w:t>deficiência.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687BB7" w14:textId="77777777" w:rsidR="00BA01B0" w:rsidRDefault="00BA01B0" w:rsidP="00BA01B0">
            <w:pPr>
              <w:pStyle w:val="TableParagraph"/>
              <w:widowControl w:val="0"/>
              <w:spacing w:before="101"/>
              <w:ind w:left="666" w:right="643"/>
              <w:jc w:val="center"/>
            </w:pPr>
            <w:r>
              <w:t>10</w:t>
            </w:r>
          </w:p>
        </w:tc>
      </w:tr>
      <w:tr w:rsidR="00BA01B0" w14:paraId="6CE0AB23" w14:textId="77777777" w:rsidTr="00BA01B0">
        <w:trPr>
          <w:trHeight w:val="476"/>
        </w:trPr>
        <w:tc>
          <w:tcPr>
            <w:tcW w:w="7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0860BF" w14:textId="77777777" w:rsidR="00BA01B0" w:rsidRDefault="00BA01B0" w:rsidP="00BA01B0">
            <w:pPr>
              <w:pStyle w:val="TableParagraph"/>
              <w:widowControl w:val="0"/>
              <w:spacing w:before="101"/>
              <w:ind w:left="101"/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TOTAL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744DFD" w14:textId="77777777" w:rsidR="00BA01B0" w:rsidRDefault="00BA01B0" w:rsidP="00BA01B0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40</w:t>
            </w:r>
          </w:p>
        </w:tc>
      </w:tr>
    </w:tbl>
    <w:p w14:paraId="021261D1" w14:textId="77777777" w:rsidR="00121DB8" w:rsidRDefault="00121DB8" w:rsidP="00121DB8">
      <w:pPr>
        <w:pStyle w:val="PargrafodaLista"/>
        <w:numPr>
          <w:ilvl w:val="1"/>
          <w:numId w:val="5"/>
        </w:numPr>
        <w:tabs>
          <w:tab w:val="left" w:pos="861"/>
        </w:tabs>
        <w:spacing w:before="92"/>
        <w:ind w:left="215" w:right="405" w:firstLine="0"/>
        <w:jc w:val="left"/>
      </w:pPr>
      <w:r>
        <w:t>Além</w:t>
      </w:r>
      <w:r>
        <w:rPr>
          <w:spacing w:val="27"/>
        </w:rPr>
        <w:t xml:space="preserve"> </w:t>
      </w:r>
      <w:r>
        <w:t>da</w:t>
      </w:r>
      <w:r>
        <w:rPr>
          <w:spacing w:val="27"/>
        </w:rPr>
        <w:t xml:space="preserve"> </w:t>
      </w:r>
      <w:r>
        <w:t>pontuação</w:t>
      </w:r>
      <w:r>
        <w:rPr>
          <w:spacing w:val="27"/>
        </w:rPr>
        <w:t xml:space="preserve"> </w:t>
      </w:r>
      <w:r>
        <w:t>dos</w:t>
      </w:r>
      <w:r>
        <w:rPr>
          <w:spacing w:val="26"/>
        </w:rPr>
        <w:t xml:space="preserve"> </w:t>
      </w:r>
      <w:r>
        <w:t>critérios</w:t>
      </w:r>
      <w:r>
        <w:rPr>
          <w:spacing w:val="27"/>
        </w:rPr>
        <w:t xml:space="preserve"> </w:t>
      </w:r>
      <w:r>
        <w:t>gerais,</w:t>
      </w:r>
      <w:r>
        <w:rPr>
          <w:spacing w:val="28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proponente</w:t>
      </w:r>
      <w:r>
        <w:rPr>
          <w:spacing w:val="27"/>
        </w:rPr>
        <w:t xml:space="preserve"> </w:t>
      </w:r>
      <w:r>
        <w:t>poderá</w:t>
      </w:r>
      <w:r>
        <w:rPr>
          <w:spacing w:val="27"/>
        </w:rPr>
        <w:t xml:space="preserve"> </w:t>
      </w:r>
      <w:r>
        <w:t>receber</w:t>
      </w:r>
      <w:r>
        <w:rPr>
          <w:spacing w:val="30"/>
        </w:rPr>
        <w:t xml:space="preserve"> </w:t>
      </w:r>
      <w:r>
        <w:t>um</w:t>
      </w:r>
      <w:r>
        <w:rPr>
          <w:spacing w:val="29"/>
        </w:rPr>
        <w:t xml:space="preserve"> </w:t>
      </w:r>
      <w:r>
        <w:t>bônus</w:t>
      </w:r>
      <w:r>
        <w:rPr>
          <w:spacing w:val="2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pontuação,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seja,</w:t>
      </w:r>
      <w:r>
        <w:rPr>
          <w:spacing w:val="-1"/>
        </w:rPr>
        <w:t xml:space="preserve"> </w:t>
      </w:r>
      <w:r>
        <w:t>uma pontuação</w:t>
      </w:r>
      <w:r>
        <w:rPr>
          <w:spacing w:val="-3"/>
        </w:rPr>
        <w:t xml:space="preserve"> </w:t>
      </w:r>
      <w:r>
        <w:t>extra,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critérios</w:t>
      </w:r>
      <w:r>
        <w:rPr>
          <w:spacing w:val="-2"/>
        </w:rPr>
        <w:t xml:space="preserve"> </w:t>
      </w:r>
      <w:r>
        <w:t>abaixo</w:t>
      </w:r>
      <w:r>
        <w:rPr>
          <w:spacing w:val="-2"/>
        </w:rPr>
        <w:t xml:space="preserve"> </w:t>
      </w:r>
      <w:r>
        <w:t>especificados:</w:t>
      </w:r>
    </w:p>
    <w:p w14:paraId="163F4B65" w14:textId="77777777" w:rsidR="00121DB8" w:rsidRDefault="00121DB8" w:rsidP="00121DB8">
      <w:pPr>
        <w:rPr>
          <w:rFonts w:hint="eastAsia"/>
          <w:vanish/>
        </w:rPr>
        <w:sectPr w:rsidR="00121DB8" w:rsidSect="00121DB8">
          <w:headerReference w:type="default" r:id="rId7"/>
          <w:pgSz w:w="11906" w:h="16838"/>
          <w:pgMar w:top="120" w:right="740" w:bottom="280" w:left="1134" w:header="283" w:footer="720" w:gutter="0"/>
          <w:cols w:space="720"/>
          <w:docGrid w:linePitch="326"/>
        </w:sectPr>
      </w:pPr>
    </w:p>
    <w:p w14:paraId="153C2B93" w14:textId="77777777" w:rsidR="00F6708F" w:rsidRDefault="00F6708F" w:rsidP="00121DB8">
      <w:pPr>
        <w:pStyle w:val="Textbody"/>
        <w:spacing w:before="8" w:after="0"/>
        <w:rPr>
          <w:rFonts w:hint="eastAsia"/>
          <w:sz w:val="15"/>
        </w:rPr>
      </w:pPr>
    </w:p>
    <w:p w14:paraId="406074A1" w14:textId="77777777" w:rsidR="00F6708F" w:rsidRDefault="00F6708F">
      <w:pPr>
        <w:pStyle w:val="Textbody"/>
        <w:spacing w:before="11" w:after="0"/>
        <w:rPr>
          <w:rFonts w:hint="eastAsia"/>
          <w:sz w:val="23"/>
        </w:rPr>
      </w:pPr>
    </w:p>
    <w:p w14:paraId="4F67103D" w14:textId="77777777" w:rsidR="00F6708F" w:rsidRDefault="00FF73CC">
      <w:pPr>
        <w:pStyle w:val="PargrafodaLista"/>
        <w:numPr>
          <w:ilvl w:val="0"/>
          <w:numId w:val="5"/>
        </w:numPr>
        <w:tabs>
          <w:tab w:val="left" w:pos="729"/>
        </w:tabs>
        <w:spacing w:before="1"/>
        <w:ind w:left="215" w:right="415" w:firstLine="0"/>
        <w:jc w:val="left"/>
      </w:pPr>
      <w:r>
        <w:t>A</w:t>
      </w:r>
      <w:r>
        <w:rPr>
          <w:spacing w:val="27"/>
        </w:rPr>
        <w:t xml:space="preserve"> </w:t>
      </w:r>
      <w:r>
        <w:t>pontuação</w:t>
      </w:r>
      <w:r>
        <w:rPr>
          <w:spacing w:val="30"/>
        </w:rPr>
        <w:t xml:space="preserve"> </w:t>
      </w:r>
      <w:r>
        <w:t>final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cada</w:t>
      </w:r>
      <w:r>
        <w:rPr>
          <w:spacing w:val="28"/>
        </w:rPr>
        <w:t xml:space="preserve"> </w:t>
      </w:r>
      <w:r>
        <w:t>projeto</w:t>
      </w:r>
      <w:r>
        <w:rPr>
          <w:spacing w:val="28"/>
        </w:rPr>
        <w:t xml:space="preserve"> </w:t>
      </w:r>
      <w:r>
        <w:t>será</w:t>
      </w:r>
      <w:r>
        <w:rPr>
          <w:spacing w:val="28"/>
        </w:rPr>
        <w:t xml:space="preserve"> </w:t>
      </w:r>
      <w:r>
        <w:t>atribuída</w:t>
      </w:r>
      <w:r>
        <w:rPr>
          <w:spacing w:val="28"/>
        </w:rPr>
        <w:t xml:space="preserve"> </w:t>
      </w:r>
      <w:r>
        <w:t>com</w:t>
      </w:r>
      <w:r>
        <w:rPr>
          <w:spacing w:val="30"/>
        </w:rPr>
        <w:t xml:space="preserve"> </w:t>
      </w:r>
      <w:r>
        <w:t>base</w:t>
      </w:r>
      <w:r>
        <w:rPr>
          <w:spacing w:val="30"/>
        </w:rPr>
        <w:t xml:space="preserve"> </w:t>
      </w:r>
      <w:r>
        <w:t>na</w:t>
      </w:r>
      <w:r>
        <w:rPr>
          <w:spacing w:val="28"/>
        </w:rPr>
        <w:t xml:space="preserve"> </w:t>
      </w:r>
      <w:r>
        <w:t>média</w:t>
      </w:r>
      <w:r>
        <w:rPr>
          <w:spacing w:val="28"/>
        </w:rPr>
        <w:t xml:space="preserve"> </w:t>
      </w:r>
      <w:r>
        <w:t>das</w:t>
      </w:r>
      <w:r>
        <w:rPr>
          <w:spacing w:val="27"/>
        </w:rPr>
        <w:t xml:space="preserve"> </w:t>
      </w:r>
      <w:r>
        <w:t>avaliações</w:t>
      </w:r>
      <w:r>
        <w:rPr>
          <w:spacing w:val="-64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parecerista,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edital.</w:t>
      </w:r>
    </w:p>
    <w:p w14:paraId="3FE6E680" w14:textId="77777777" w:rsidR="00F6708F" w:rsidRDefault="00F6708F">
      <w:pPr>
        <w:pStyle w:val="Textbody"/>
        <w:spacing w:before="11" w:after="0"/>
        <w:rPr>
          <w:rFonts w:hint="eastAsia"/>
          <w:sz w:val="23"/>
        </w:rPr>
      </w:pPr>
    </w:p>
    <w:p w14:paraId="18259D63" w14:textId="77777777" w:rsidR="00F6708F" w:rsidRDefault="00FF73CC" w:rsidP="00BA01B0">
      <w:pPr>
        <w:pStyle w:val="PargrafodaLista"/>
        <w:numPr>
          <w:ilvl w:val="0"/>
          <w:numId w:val="5"/>
        </w:numPr>
        <w:tabs>
          <w:tab w:val="left" w:pos="793"/>
        </w:tabs>
        <w:spacing w:before="77"/>
        <w:ind w:left="215" w:right="406" w:firstLine="0"/>
        <w:jc w:val="left"/>
      </w:pPr>
      <w:r>
        <w:t>Os</w:t>
      </w:r>
      <w:r w:rsidRPr="00BA01B0">
        <w:rPr>
          <w:spacing w:val="27"/>
        </w:rPr>
        <w:t xml:space="preserve"> </w:t>
      </w:r>
      <w:r>
        <w:t>critérios</w:t>
      </w:r>
      <w:r w:rsidRPr="00BA01B0">
        <w:rPr>
          <w:spacing w:val="27"/>
        </w:rPr>
        <w:t xml:space="preserve"> </w:t>
      </w:r>
      <w:r>
        <w:t>gerais</w:t>
      </w:r>
      <w:r w:rsidRPr="00BA01B0">
        <w:rPr>
          <w:spacing w:val="27"/>
        </w:rPr>
        <w:t xml:space="preserve"> </w:t>
      </w:r>
      <w:r>
        <w:t>são</w:t>
      </w:r>
      <w:r w:rsidRPr="00BA01B0">
        <w:rPr>
          <w:spacing w:val="27"/>
        </w:rPr>
        <w:t xml:space="preserve"> </w:t>
      </w:r>
      <w:r>
        <w:t>eliminatórios,</w:t>
      </w:r>
      <w:r w:rsidRPr="00BA01B0">
        <w:rPr>
          <w:spacing w:val="26"/>
        </w:rPr>
        <w:t xml:space="preserve"> </w:t>
      </w:r>
      <w:r>
        <w:t>de</w:t>
      </w:r>
      <w:r w:rsidRPr="00BA01B0">
        <w:rPr>
          <w:spacing w:val="25"/>
        </w:rPr>
        <w:t xml:space="preserve"> </w:t>
      </w:r>
      <w:r>
        <w:t>modo</w:t>
      </w:r>
      <w:r w:rsidRPr="00BA01B0">
        <w:rPr>
          <w:spacing w:val="25"/>
        </w:rPr>
        <w:t xml:space="preserve"> </w:t>
      </w:r>
      <w:r>
        <w:t>que,</w:t>
      </w:r>
      <w:r w:rsidRPr="00BA01B0">
        <w:rPr>
          <w:spacing w:val="28"/>
        </w:rPr>
        <w:t xml:space="preserve"> </w:t>
      </w:r>
      <w:r>
        <w:t>o</w:t>
      </w:r>
      <w:r w:rsidRPr="00BA01B0">
        <w:rPr>
          <w:spacing w:val="25"/>
        </w:rPr>
        <w:t xml:space="preserve"> </w:t>
      </w:r>
      <w:r>
        <w:t>proponente</w:t>
      </w:r>
      <w:r w:rsidRPr="00BA01B0">
        <w:rPr>
          <w:spacing w:val="25"/>
        </w:rPr>
        <w:t xml:space="preserve"> </w:t>
      </w:r>
      <w:r>
        <w:t>que</w:t>
      </w:r>
      <w:r w:rsidRPr="00BA01B0">
        <w:rPr>
          <w:spacing w:val="25"/>
        </w:rPr>
        <w:t xml:space="preserve"> </w:t>
      </w:r>
      <w:r>
        <w:t>receber</w:t>
      </w:r>
      <w:r w:rsidRPr="00BA01B0">
        <w:rPr>
          <w:spacing w:val="-64"/>
        </w:rPr>
        <w:t xml:space="preserve"> </w:t>
      </w:r>
      <w:r>
        <w:t>pontuação</w:t>
      </w:r>
      <w:r w:rsidRPr="00BA01B0">
        <w:rPr>
          <w:spacing w:val="-2"/>
        </w:rPr>
        <w:t xml:space="preserve"> </w:t>
      </w:r>
      <w:r>
        <w:t>0</w:t>
      </w:r>
      <w:r w:rsidRPr="00BA01B0">
        <w:rPr>
          <w:spacing w:val="-2"/>
        </w:rPr>
        <w:t xml:space="preserve"> </w:t>
      </w:r>
      <w:r>
        <w:t>(zero)</w:t>
      </w:r>
      <w:r w:rsidRPr="00BA01B0">
        <w:rPr>
          <w:spacing w:val="1"/>
        </w:rPr>
        <w:t xml:space="preserve"> </w:t>
      </w:r>
      <w:r>
        <w:t>em algum</w:t>
      </w:r>
      <w:r w:rsidRPr="00BA01B0">
        <w:rPr>
          <w:spacing w:val="-2"/>
        </w:rPr>
        <w:t xml:space="preserve"> </w:t>
      </w:r>
      <w:r>
        <w:t>dos</w:t>
      </w:r>
      <w:r w:rsidRPr="00BA01B0">
        <w:rPr>
          <w:spacing w:val="1"/>
        </w:rPr>
        <w:t xml:space="preserve"> </w:t>
      </w:r>
      <w:r>
        <w:t>critérios,</w:t>
      </w:r>
      <w:r w:rsidRPr="00BA01B0">
        <w:rPr>
          <w:spacing w:val="-1"/>
        </w:rPr>
        <w:t xml:space="preserve"> </w:t>
      </w:r>
      <w:r>
        <w:t>será</w:t>
      </w:r>
      <w:r w:rsidRPr="00BA01B0">
        <w:rPr>
          <w:spacing w:val="-2"/>
        </w:rPr>
        <w:t xml:space="preserve"> </w:t>
      </w:r>
      <w:r>
        <w:t>desclassificado</w:t>
      </w:r>
      <w:r w:rsidRPr="00BA01B0">
        <w:rPr>
          <w:spacing w:val="-1"/>
        </w:rPr>
        <w:t xml:space="preserve"> </w:t>
      </w:r>
      <w:r>
        <w:t>do</w:t>
      </w:r>
      <w:r w:rsidRPr="00BA01B0">
        <w:rPr>
          <w:spacing w:val="-2"/>
        </w:rPr>
        <w:t xml:space="preserve"> </w:t>
      </w:r>
      <w:r>
        <w:t>edital.Os</w:t>
      </w:r>
      <w:r w:rsidRPr="00BA01B0">
        <w:rPr>
          <w:spacing w:val="30"/>
        </w:rPr>
        <w:t xml:space="preserve"> </w:t>
      </w:r>
      <w:r>
        <w:t>bônus</w:t>
      </w:r>
      <w:r w:rsidRPr="00BA01B0">
        <w:rPr>
          <w:spacing w:val="32"/>
        </w:rPr>
        <w:t xml:space="preserve"> </w:t>
      </w:r>
      <w:r>
        <w:t>de</w:t>
      </w:r>
      <w:r w:rsidRPr="00BA01B0">
        <w:rPr>
          <w:spacing w:val="31"/>
        </w:rPr>
        <w:t xml:space="preserve"> </w:t>
      </w:r>
      <w:r>
        <w:t>pontuação</w:t>
      </w:r>
      <w:r w:rsidRPr="00BA01B0">
        <w:rPr>
          <w:spacing w:val="33"/>
        </w:rPr>
        <w:t xml:space="preserve"> </w:t>
      </w:r>
      <w:r>
        <w:t>são</w:t>
      </w:r>
      <w:r w:rsidRPr="00BA01B0">
        <w:rPr>
          <w:spacing w:val="30"/>
        </w:rPr>
        <w:t xml:space="preserve"> </w:t>
      </w:r>
      <w:r>
        <w:t>cumulativos</w:t>
      </w:r>
      <w:r w:rsidRPr="00BA01B0">
        <w:rPr>
          <w:spacing w:val="30"/>
        </w:rPr>
        <w:t xml:space="preserve"> </w:t>
      </w:r>
      <w:r>
        <w:t>e</w:t>
      </w:r>
      <w:r w:rsidRPr="00BA01B0">
        <w:rPr>
          <w:spacing w:val="31"/>
        </w:rPr>
        <w:t xml:space="preserve"> </w:t>
      </w:r>
      <w:r>
        <w:t>não</w:t>
      </w:r>
      <w:r w:rsidRPr="00BA01B0">
        <w:rPr>
          <w:spacing w:val="31"/>
        </w:rPr>
        <w:t xml:space="preserve"> </w:t>
      </w:r>
      <w:r>
        <w:t>constituem</w:t>
      </w:r>
      <w:r w:rsidRPr="00BA01B0">
        <w:rPr>
          <w:spacing w:val="33"/>
        </w:rPr>
        <w:t xml:space="preserve"> </w:t>
      </w:r>
      <w:r>
        <w:t>critérios</w:t>
      </w:r>
      <w:r w:rsidRPr="00BA01B0">
        <w:rPr>
          <w:spacing w:val="30"/>
        </w:rPr>
        <w:t xml:space="preserve"> </w:t>
      </w:r>
      <w:r>
        <w:t>gerais,</w:t>
      </w:r>
      <w:r w:rsidRPr="00BA01B0">
        <w:rPr>
          <w:spacing w:val="31"/>
        </w:rPr>
        <w:t xml:space="preserve"> </w:t>
      </w:r>
      <w:r>
        <w:t>de</w:t>
      </w:r>
      <w:r w:rsidRPr="00BA01B0">
        <w:rPr>
          <w:spacing w:val="31"/>
        </w:rPr>
        <w:t xml:space="preserve"> </w:t>
      </w:r>
      <w:r>
        <w:t>modo</w:t>
      </w:r>
      <w:r w:rsidRPr="00BA01B0">
        <w:rPr>
          <w:spacing w:val="-64"/>
        </w:rPr>
        <w:t xml:space="preserve"> </w:t>
      </w:r>
      <w:r>
        <w:t>que</w:t>
      </w:r>
      <w:r w:rsidRPr="00BA01B0">
        <w:rPr>
          <w:spacing w:val="-2"/>
        </w:rPr>
        <w:t xml:space="preserve"> </w:t>
      </w:r>
      <w:r>
        <w:t>a</w:t>
      </w:r>
      <w:r w:rsidRPr="00BA01B0">
        <w:rPr>
          <w:spacing w:val="-2"/>
        </w:rPr>
        <w:t xml:space="preserve"> </w:t>
      </w:r>
      <w:r>
        <w:t>pontuação</w:t>
      </w:r>
      <w:r w:rsidRPr="00BA01B0">
        <w:rPr>
          <w:spacing w:val="-2"/>
        </w:rPr>
        <w:t xml:space="preserve"> </w:t>
      </w:r>
      <w:r>
        <w:t>0</w:t>
      </w:r>
      <w:r w:rsidRPr="00BA01B0">
        <w:rPr>
          <w:spacing w:val="-3"/>
        </w:rPr>
        <w:t xml:space="preserve"> </w:t>
      </w:r>
      <w:r>
        <w:t>(zero)</w:t>
      </w:r>
      <w:r w:rsidRPr="00BA01B0">
        <w:rPr>
          <w:spacing w:val="-2"/>
        </w:rPr>
        <w:t xml:space="preserve"> </w:t>
      </w:r>
      <w:r>
        <w:t>em</w:t>
      </w:r>
      <w:r w:rsidRPr="00BA01B0">
        <w:rPr>
          <w:spacing w:val="-2"/>
        </w:rPr>
        <w:t xml:space="preserve"> </w:t>
      </w:r>
      <w:r>
        <w:t>algum dos</w:t>
      </w:r>
      <w:r w:rsidRPr="00BA01B0">
        <w:rPr>
          <w:spacing w:val="-2"/>
        </w:rPr>
        <w:t xml:space="preserve"> </w:t>
      </w:r>
      <w:r>
        <w:t>pontos</w:t>
      </w:r>
      <w:r w:rsidRPr="00BA01B0">
        <w:rPr>
          <w:spacing w:val="-2"/>
        </w:rPr>
        <w:t xml:space="preserve"> </w:t>
      </w:r>
      <w:r>
        <w:t>bônus</w:t>
      </w:r>
      <w:r w:rsidRPr="00BA01B0">
        <w:rPr>
          <w:spacing w:val="-2"/>
        </w:rPr>
        <w:t xml:space="preserve"> </w:t>
      </w:r>
      <w:r>
        <w:t>não</w:t>
      </w:r>
      <w:r w:rsidRPr="00BA01B0">
        <w:rPr>
          <w:spacing w:val="-2"/>
        </w:rPr>
        <w:t xml:space="preserve"> </w:t>
      </w:r>
      <w:r>
        <w:t>desclassifica</w:t>
      </w:r>
      <w:r w:rsidRPr="00BA01B0">
        <w:rPr>
          <w:spacing w:val="-2"/>
        </w:rPr>
        <w:t xml:space="preserve"> </w:t>
      </w:r>
      <w:r>
        <w:t>o</w:t>
      </w:r>
      <w:r w:rsidRPr="00BA01B0">
        <w:rPr>
          <w:spacing w:val="-2"/>
        </w:rPr>
        <w:t xml:space="preserve"> </w:t>
      </w:r>
      <w:r>
        <w:t>proponente.</w:t>
      </w:r>
    </w:p>
    <w:p w14:paraId="76138D1E" w14:textId="77777777" w:rsidR="00F6708F" w:rsidRDefault="00F6708F">
      <w:pPr>
        <w:pStyle w:val="Textbody"/>
        <w:rPr>
          <w:rFonts w:ascii="Times New Roman" w:hAnsi="Times New Roman"/>
        </w:rPr>
      </w:pPr>
    </w:p>
    <w:p w14:paraId="6719B3E7" w14:textId="77777777" w:rsidR="00F6708F" w:rsidRDefault="00FF73CC">
      <w:pPr>
        <w:pStyle w:val="PargrafodaLista"/>
        <w:numPr>
          <w:ilvl w:val="0"/>
          <w:numId w:val="5"/>
        </w:numPr>
        <w:tabs>
          <w:tab w:val="left" w:pos="729"/>
        </w:tabs>
        <w:ind w:left="215" w:right="405" w:firstLine="0"/>
      </w:pPr>
      <w:r>
        <w:t>Em caso de empate, serão utilizados para fins de classificação dos projetos a maior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seguinte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definida: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respectivamente.</w:t>
      </w:r>
    </w:p>
    <w:p w14:paraId="6017966F" w14:textId="77777777" w:rsidR="00F6708F" w:rsidRDefault="00F6708F">
      <w:pPr>
        <w:pStyle w:val="Textbody"/>
        <w:rPr>
          <w:rFonts w:ascii="Times New Roman" w:hAnsi="Times New Roman"/>
        </w:rPr>
      </w:pPr>
    </w:p>
    <w:p w14:paraId="03F30149" w14:textId="77777777" w:rsidR="00F6708F" w:rsidRDefault="00FF73CC">
      <w:pPr>
        <w:pStyle w:val="PargrafodaLista"/>
        <w:numPr>
          <w:ilvl w:val="0"/>
          <w:numId w:val="5"/>
        </w:numPr>
        <w:tabs>
          <w:tab w:val="left" w:pos="745"/>
        </w:tabs>
        <w:ind w:left="215" w:right="402" w:firstLine="0"/>
      </w:pPr>
      <w:r>
        <w:t>Caso nenhum dos critérios acima elencados seja capaz de promover o desempate</w:t>
      </w:r>
      <w:r>
        <w:rPr>
          <w:spacing w:val="1"/>
        </w:rPr>
        <w:t xml:space="preserve"> </w:t>
      </w:r>
      <w:r>
        <w:t>serão adotados os critérios de maior idade do proponente pessoa física, e de maior tempo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fundação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proponente</w:t>
      </w:r>
      <w:r>
        <w:rPr>
          <w:spacing w:val="-1"/>
        </w:rPr>
        <w:t xml:space="preserve"> </w:t>
      </w:r>
      <w:r>
        <w:t>pessoa</w:t>
      </w:r>
      <w:r>
        <w:rPr>
          <w:spacing w:val="-1"/>
        </w:rPr>
        <w:t xml:space="preserve"> </w:t>
      </w:r>
      <w:r>
        <w:t>jurídica.</w:t>
      </w:r>
    </w:p>
    <w:p w14:paraId="1C8502A5" w14:textId="77777777" w:rsidR="00F6708F" w:rsidRDefault="00F6708F">
      <w:pPr>
        <w:pStyle w:val="Textbody"/>
        <w:rPr>
          <w:rFonts w:ascii="Times New Roman" w:hAnsi="Times New Roman"/>
        </w:rPr>
      </w:pPr>
    </w:p>
    <w:p w14:paraId="35C34577" w14:textId="77777777" w:rsidR="00F6708F" w:rsidRDefault="00FF73CC">
      <w:pPr>
        <w:pStyle w:val="PargrafodaLista"/>
        <w:numPr>
          <w:ilvl w:val="0"/>
          <w:numId w:val="5"/>
        </w:numPr>
        <w:tabs>
          <w:tab w:val="left" w:pos="697"/>
        </w:tabs>
        <w:ind w:left="215" w:right="406" w:firstLine="0"/>
      </w:pPr>
      <w:r>
        <w:t>Serão</w:t>
      </w:r>
      <w:r>
        <w:rPr>
          <w:spacing w:val="-4"/>
        </w:rPr>
        <w:t xml:space="preserve"> </w:t>
      </w:r>
      <w:r>
        <w:t>considerados</w:t>
      </w:r>
      <w:r>
        <w:rPr>
          <w:spacing w:val="-3"/>
        </w:rPr>
        <w:t xml:space="preserve"> </w:t>
      </w:r>
      <w:r>
        <w:t>classificados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projetos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receberem</w:t>
      </w:r>
      <w:r>
        <w:rPr>
          <w:spacing w:val="-1"/>
        </w:rPr>
        <w:t xml:space="preserve"> </w:t>
      </w:r>
      <w:r>
        <w:t>nota</w:t>
      </w:r>
      <w:r>
        <w:rPr>
          <w:spacing w:val="-3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superior</w:t>
      </w:r>
      <w:r>
        <w:rPr>
          <w:spacing w:val="-65"/>
        </w:rPr>
        <w:t xml:space="preserve"> </w:t>
      </w:r>
      <w:r>
        <w:t>a 75</w:t>
      </w:r>
      <w:r>
        <w:rPr>
          <w:spacing w:val="65"/>
        </w:rPr>
        <w:t xml:space="preserve"> </w:t>
      </w:r>
      <w:r>
        <w:t>(setenta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cinco)</w:t>
      </w:r>
      <w:r>
        <w:rPr>
          <w:spacing w:val="1"/>
        </w:rPr>
        <w:t xml:space="preserve"> </w:t>
      </w:r>
      <w:r>
        <w:t>pontos.</w:t>
      </w:r>
    </w:p>
    <w:p w14:paraId="1F4CB1B0" w14:textId="77777777" w:rsidR="00F6708F" w:rsidRDefault="00F6708F">
      <w:pPr>
        <w:pStyle w:val="Textbody"/>
        <w:rPr>
          <w:rFonts w:ascii="Times New Roman" w:hAnsi="Times New Roman"/>
        </w:rPr>
      </w:pPr>
    </w:p>
    <w:p w14:paraId="5C495D0A" w14:textId="77777777" w:rsidR="00F6708F" w:rsidRDefault="00BA01B0">
      <w:pPr>
        <w:pStyle w:val="PargrafodaLista"/>
        <w:numPr>
          <w:ilvl w:val="0"/>
          <w:numId w:val="5"/>
        </w:numPr>
        <w:tabs>
          <w:tab w:val="left" w:pos="968"/>
        </w:tabs>
        <w:ind w:left="484" w:hanging="269"/>
      </w:pPr>
      <w:r>
        <w:t xml:space="preserve"> </w:t>
      </w:r>
      <w:r w:rsidR="00FF73CC">
        <w:t>Serão</w:t>
      </w:r>
      <w:r w:rsidR="00FF73CC">
        <w:rPr>
          <w:spacing w:val="-4"/>
        </w:rPr>
        <w:t xml:space="preserve"> </w:t>
      </w:r>
      <w:r w:rsidR="00FF73CC">
        <w:t>desclassificados</w:t>
      </w:r>
      <w:r w:rsidR="00FF73CC">
        <w:rPr>
          <w:spacing w:val="-2"/>
        </w:rPr>
        <w:t xml:space="preserve"> </w:t>
      </w:r>
      <w:r w:rsidR="00FF73CC">
        <w:t>os</w:t>
      </w:r>
      <w:r w:rsidR="00FF73CC">
        <w:rPr>
          <w:spacing w:val="-2"/>
        </w:rPr>
        <w:t xml:space="preserve"> </w:t>
      </w:r>
      <w:r w:rsidR="00FF73CC">
        <w:t>projetos</w:t>
      </w:r>
      <w:r w:rsidR="00FF73CC">
        <w:rPr>
          <w:spacing w:val="-4"/>
        </w:rPr>
        <w:t xml:space="preserve"> </w:t>
      </w:r>
      <w:r w:rsidR="00FF73CC">
        <w:t>que:</w:t>
      </w:r>
    </w:p>
    <w:p w14:paraId="05833A01" w14:textId="77777777" w:rsidR="00F6708F" w:rsidRDefault="00FF73CC">
      <w:pPr>
        <w:pStyle w:val="PargrafodaLista"/>
        <w:numPr>
          <w:ilvl w:val="0"/>
          <w:numId w:val="8"/>
        </w:numPr>
        <w:tabs>
          <w:tab w:val="left" w:pos="297"/>
        </w:tabs>
        <w:ind w:hanging="133"/>
      </w:pPr>
      <w:r>
        <w:t>-</w:t>
      </w:r>
      <w:r>
        <w:rPr>
          <w:spacing w:val="-1"/>
        </w:rPr>
        <w:t xml:space="preserve"> </w:t>
      </w:r>
      <w:r>
        <w:t>receberem</w:t>
      </w:r>
      <w:r>
        <w:rPr>
          <w:spacing w:val="-3"/>
        </w:rPr>
        <w:t xml:space="preserve"> </w:t>
      </w:r>
      <w:r>
        <w:t>nota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(zero) em</w:t>
      </w:r>
      <w:r>
        <w:rPr>
          <w:spacing w:val="-1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critérios</w:t>
      </w:r>
      <w:r>
        <w:rPr>
          <w:spacing w:val="-1"/>
        </w:rPr>
        <w:t xml:space="preserve"> </w:t>
      </w:r>
      <w:r>
        <w:t>gerais;</w:t>
      </w:r>
    </w:p>
    <w:p w14:paraId="1654E506" w14:textId="77777777" w:rsidR="00F6708F" w:rsidRDefault="00BA01B0" w:rsidP="00BA01B0">
      <w:pPr>
        <w:pStyle w:val="PargrafodaLista"/>
        <w:tabs>
          <w:tab w:val="left" w:pos="667"/>
        </w:tabs>
        <w:ind w:right="393"/>
      </w:pPr>
      <w:r>
        <w:t>II</w:t>
      </w:r>
      <w:r w:rsidR="00FF73CC">
        <w:t>- apresentarem quaisquer formas de preconceito de origem, raça, etnia, gênero, cor,</w:t>
      </w:r>
      <w:r w:rsidR="00FF73CC">
        <w:rPr>
          <w:spacing w:val="1"/>
        </w:rPr>
        <w:t xml:space="preserve"> </w:t>
      </w:r>
      <w:r w:rsidR="00FF73CC">
        <w:t xml:space="preserve">idade ou outras formas de discriminação serão </w:t>
      </w:r>
      <w:r>
        <w:t>desclassificados</w:t>
      </w:r>
      <w:r w:rsidR="00FF73CC">
        <w:t>, com fundamento no</w:t>
      </w:r>
      <w:r w:rsidR="00FF73CC">
        <w:rPr>
          <w:spacing w:val="1"/>
        </w:rPr>
        <w:t xml:space="preserve"> </w:t>
      </w:r>
      <w:r w:rsidR="00FF73CC">
        <w:t>disposto no inciso IV do caput do art. 3º da Constituição, garantidos o contraditório e a</w:t>
      </w:r>
      <w:r w:rsidR="00FF73CC">
        <w:rPr>
          <w:spacing w:val="1"/>
        </w:rPr>
        <w:t xml:space="preserve"> </w:t>
      </w:r>
      <w:r w:rsidR="00FF73CC">
        <w:t>ampla</w:t>
      </w:r>
      <w:r w:rsidR="00FF73CC">
        <w:rPr>
          <w:spacing w:val="-2"/>
        </w:rPr>
        <w:t xml:space="preserve"> </w:t>
      </w:r>
      <w:r w:rsidR="00FF73CC">
        <w:t>defesa.</w:t>
      </w:r>
    </w:p>
    <w:p w14:paraId="51E2D48C" w14:textId="77777777" w:rsidR="00F6708F" w:rsidRDefault="00F6708F">
      <w:pPr>
        <w:pStyle w:val="Textbody"/>
        <w:rPr>
          <w:rFonts w:ascii="Times New Roman" w:hAnsi="Times New Roman"/>
        </w:rPr>
      </w:pPr>
    </w:p>
    <w:p w14:paraId="0600CFA3" w14:textId="77777777" w:rsidR="00F6708F" w:rsidRDefault="00FF73CC">
      <w:pPr>
        <w:pStyle w:val="PargrafodaLista"/>
        <w:numPr>
          <w:ilvl w:val="0"/>
          <w:numId w:val="5"/>
        </w:numPr>
        <w:tabs>
          <w:tab w:val="left" w:pos="757"/>
        </w:tabs>
        <w:ind w:left="215" w:right="406" w:firstLine="0"/>
      </w:pPr>
      <w:r>
        <w:t>A falsidade de informações acarretará desclassificação, podendo ensejar, ainda, a</w:t>
      </w:r>
      <w:r>
        <w:rPr>
          <w:spacing w:val="1"/>
        </w:rPr>
        <w:t xml:space="preserve"> </w:t>
      </w:r>
      <w:r>
        <w:t>aplicação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sanções</w:t>
      </w:r>
      <w:r>
        <w:rPr>
          <w:spacing w:val="-1"/>
        </w:rPr>
        <w:t xml:space="preserve"> </w:t>
      </w:r>
      <w:r>
        <w:t>administrativas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criminais.</w:t>
      </w:r>
    </w:p>
    <w:p w14:paraId="682A4C58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39BFCBA6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0DF46691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740F722F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0F9C670B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7E29CF1C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24FB5544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902E15A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E8C16C1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3F51DAE1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4246D1BD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31E91DFF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7308D69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7CADE3CF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36098744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26971A57" w14:textId="77777777" w:rsidR="00F6708F" w:rsidRDefault="00F6708F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0DDA3EE5" w14:textId="77777777" w:rsidR="00F6708F" w:rsidRDefault="00F6708F">
      <w:pPr>
        <w:pStyle w:val="Standard"/>
        <w:widowControl w:val="0"/>
        <w:spacing w:before="67"/>
        <w:ind w:left="-2"/>
        <w:jc w:val="center"/>
        <w:rPr>
          <w:rFonts w:ascii="Arial" w:hAnsi="Arial"/>
          <w:b/>
        </w:rPr>
      </w:pPr>
    </w:p>
    <w:sectPr w:rsidR="00F6708F">
      <w:headerReference w:type="default" r:id="rId8"/>
      <w:pgSz w:w="11906" w:h="16838"/>
      <w:pgMar w:top="1040" w:right="740" w:bottom="280" w:left="9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C40A8" w14:textId="77777777" w:rsidR="00C213BB" w:rsidRDefault="00C213BB">
      <w:pPr>
        <w:rPr>
          <w:rFonts w:hint="eastAsia"/>
        </w:rPr>
      </w:pPr>
      <w:r>
        <w:separator/>
      </w:r>
    </w:p>
  </w:endnote>
  <w:endnote w:type="continuationSeparator" w:id="0">
    <w:p w14:paraId="46F5F432" w14:textId="77777777" w:rsidR="00C213BB" w:rsidRDefault="00C213B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NSimSun">
    <w:charset w:val="86"/>
    <w:family w:val="modern"/>
    <w:pitch w:val="fixed"/>
    <w:sig w:usb0="0000020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DF354" w14:textId="77777777" w:rsidR="00C213BB" w:rsidRDefault="00C213B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7A29EDE" w14:textId="77777777" w:rsidR="00C213BB" w:rsidRDefault="00C213B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F321E" w14:textId="77777777" w:rsidR="00AF1D51" w:rsidRDefault="00121DB8" w:rsidP="00121DB8">
    <w:pPr>
      <w:pStyle w:val="Cabealho"/>
      <w:rPr>
        <w:rFonts w:hint="eastAsia"/>
      </w:rPr>
    </w:pPr>
    <w:r>
      <w:rPr>
        <w:rFonts w:hint="eastAsia"/>
        <w:noProof/>
        <w:lang w:eastAsia="pt-BR" w:bidi="ar-SA"/>
      </w:rPr>
      <w:drawing>
        <wp:inline distT="0" distB="0" distL="0" distR="0" wp14:anchorId="3B7D5458" wp14:editId="52198BC9">
          <wp:extent cx="6506210" cy="799465"/>
          <wp:effectExtent l="0" t="0" r="8890" b="63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5F688" w14:textId="77777777" w:rsidR="00AF1D51" w:rsidRDefault="00121DB8">
    <w:pPr>
      <w:pStyle w:val="Standard"/>
      <w:rPr>
        <w:rFonts w:hint="eastAsia"/>
      </w:rPr>
    </w:pPr>
    <w:r>
      <w:rPr>
        <w:rFonts w:hint="eastAsia"/>
        <w:noProof/>
        <w:lang w:eastAsia="pt-BR" w:bidi="ar-SA"/>
      </w:rPr>
      <w:drawing>
        <wp:inline distT="0" distB="0" distL="0" distR="0" wp14:anchorId="3914735D" wp14:editId="609A8C5A">
          <wp:extent cx="6506210" cy="799465"/>
          <wp:effectExtent l="0" t="0" r="889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2870"/>
    <w:multiLevelType w:val="multilevel"/>
    <w:tmpl w:val="220C7C20"/>
    <w:styleLink w:val="WWNum6"/>
    <w:lvl w:ilvl="0">
      <w:start w:val="1"/>
      <w:numFmt w:val="decimal"/>
      <w:lvlText w:val="%1."/>
      <w:lvlJc w:val="left"/>
      <w:pPr>
        <w:ind w:left="320" w:hanging="32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0" w:hanging="43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225" w:hanging="430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227" w:hanging="430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230" w:hanging="430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233" w:hanging="430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235" w:hanging="430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238" w:hanging="430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240" w:hanging="430"/>
      </w:pPr>
      <w:rPr>
        <w:rFonts w:ascii="Symbol" w:hAnsi="Symbol" w:cs="Symbol"/>
        <w:lang w:val="pt-PT" w:eastAsia="en-US" w:bidi="ar-SA"/>
      </w:rPr>
    </w:lvl>
  </w:abstractNum>
  <w:abstractNum w:abstractNumId="1" w15:restartNumberingAfterBreak="0">
    <w:nsid w:val="2C381A87"/>
    <w:multiLevelType w:val="multilevel"/>
    <w:tmpl w:val="DF3E0BEE"/>
    <w:styleLink w:val="WWNum4"/>
    <w:lvl w:ilvl="0">
      <w:start w:val="1"/>
      <w:numFmt w:val="upperRoman"/>
      <w:lvlText w:val="%1"/>
      <w:lvlJc w:val="left"/>
      <w:pPr>
        <w:ind w:left="348" w:hanging="13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Symbol" w:hAnsi="Symbol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Symbol" w:hAnsi="Symbol" w:cs="Symbol"/>
        <w:lang w:val="pt-PT" w:eastAsia="en-US" w:bidi="ar-SA"/>
      </w:rPr>
    </w:lvl>
  </w:abstractNum>
  <w:abstractNum w:abstractNumId="2" w15:restartNumberingAfterBreak="0">
    <w:nsid w:val="2FE93ED8"/>
    <w:multiLevelType w:val="multilevel"/>
    <w:tmpl w:val="34C4AFB0"/>
    <w:styleLink w:val="WWNum5"/>
    <w:lvl w:ilvl="0">
      <w:start w:val="1"/>
      <w:numFmt w:val="upperRoman"/>
      <w:lvlText w:val="%1"/>
      <w:lvlJc w:val="left"/>
      <w:pPr>
        <w:ind w:left="348" w:hanging="132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Symbol" w:hAnsi="Symbol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Symbol" w:hAnsi="Symbol" w:cs="Symbol"/>
        <w:lang w:val="pt-PT" w:eastAsia="en-US" w:bidi="ar-SA"/>
      </w:rPr>
    </w:lvl>
  </w:abstractNum>
  <w:abstractNum w:abstractNumId="3" w15:restartNumberingAfterBreak="0">
    <w:nsid w:val="3A520EB9"/>
    <w:multiLevelType w:val="multilevel"/>
    <w:tmpl w:val="F796D246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Symbol" w:hAnsi="Symbol" w:cs="Symbol"/>
        <w:lang w:val="pt-PT" w:eastAsia="en-US" w:bidi="ar-SA"/>
      </w:rPr>
    </w:lvl>
  </w:abstractNum>
  <w:abstractNum w:abstractNumId="4" w15:restartNumberingAfterBreak="0">
    <w:nsid w:val="3D5E7B4E"/>
    <w:multiLevelType w:val="multilevel"/>
    <w:tmpl w:val="434C06A8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Symbol" w:hAnsi="Symbol" w:cs="Symbol"/>
        <w:lang w:val="pt-PT" w:eastAsia="en-US" w:bidi="ar-SA"/>
      </w:rPr>
    </w:lvl>
  </w:abstractNum>
  <w:abstractNum w:abstractNumId="5" w15:restartNumberingAfterBreak="0">
    <w:nsid w:val="6F817DFC"/>
    <w:multiLevelType w:val="multilevel"/>
    <w:tmpl w:val="1DCC8A42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Symbol" w:hAnsi="Symbol" w:cs="Symbol"/>
        <w:lang w:val="pt-PT" w:eastAsia="en-US" w:bidi="ar-SA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0"/>
    <w:lvlOverride w:ilvl="0">
      <w:startOverride w:val="1"/>
    </w:lvlOverride>
  </w:num>
  <w:num w:numId="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708F"/>
    <w:rsid w:val="00121DB8"/>
    <w:rsid w:val="001B7E3C"/>
    <w:rsid w:val="00BA01B0"/>
    <w:rsid w:val="00C213BB"/>
    <w:rsid w:val="00C728F8"/>
    <w:rsid w:val="00F6708F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8A6BB"/>
  <w15:docId w15:val="{9D99D5B4-78F3-454E-8745-9369E8584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Cabealho">
    <w:name w:val="header"/>
    <w:basedOn w:val="Normal"/>
    <w:uiPriority w:val="9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uiPriority w:val="99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1DB8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1DB8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121DB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121DB8"/>
    <w:rPr>
      <w:rFonts w:cs="Mangal"/>
      <w:szCs w:val="21"/>
    </w:rPr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782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User</cp:lastModifiedBy>
  <cp:revision>4</cp:revision>
  <dcterms:created xsi:type="dcterms:W3CDTF">2023-10-26T20:00:00Z</dcterms:created>
  <dcterms:modified xsi:type="dcterms:W3CDTF">2023-11-06T20:22:00Z</dcterms:modified>
</cp:coreProperties>
</file>