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E8B7" w14:textId="73021443" w:rsidR="00D31D2D" w:rsidRPr="00E60138" w:rsidRDefault="00F0137A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138">
        <w:rPr>
          <w:rFonts w:ascii="Times New Roman" w:hAnsi="Times New Roman" w:cs="Times New Roman"/>
          <w:b/>
          <w:sz w:val="24"/>
          <w:szCs w:val="24"/>
        </w:rPr>
        <w:t>JUSTIFICATIVA PARA A INEXIGIBI</w:t>
      </w:r>
      <w:r w:rsidR="003E3C63" w:rsidRPr="00E60138">
        <w:rPr>
          <w:rFonts w:ascii="Times New Roman" w:hAnsi="Times New Roman" w:cs="Times New Roman"/>
          <w:b/>
          <w:sz w:val="24"/>
          <w:szCs w:val="24"/>
        </w:rPr>
        <w:t>LIDADE</w:t>
      </w:r>
      <w:r w:rsidR="00117962" w:rsidRPr="00E60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138" w:rsidRPr="00E60138">
        <w:rPr>
          <w:rFonts w:ascii="Times New Roman" w:hAnsi="Times New Roman" w:cs="Times New Roman"/>
          <w:b/>
          <w:sz w:val="24"/>
          <w:szCs w:val="24"/>
        </w:rPr>
        <w:t xml:space="preserve">DE CHAMAMENTO PÚBLICO </w:t>
      </w:r>
      <w:r w:rsidR="003262E9">
        <w:rPr>
          <w:rFonts w:ascii="Times New Roman" w:hAnsi="Times New Roman" w:cs="Times New Roman"/>
          <w:b/>
          <w:sz w:val="24"/>
          <w:szCs w:val="24"/>
        </w:rPr>
        <w:t>14</w:t>
      </w:r>
      <w:r w:rsidR="00117962" w:rsidRPr="00E60138">
        <w:rPr>
          <w:rFonts w:ascii="Times New Roman" w:hAnsi="Times New Roman" w:cs="Times New Roman"/>
          <w:b/>
          <w:sz w:val="24"/>
          <w:szCs w:val="24"/>
        </w:rPr>
        <w:t>/20</w:t>
      </w:r>
      <w:r w:rsidR="00B06031" w:rsidRPr="00E60138">
        <w:rPr>
          <w:rFonts w:ascii="Times New Roman" w:hAnsi="Times New Roman" w:cs="Times New Roman"/>
          <w:b/>
          <w:sz w:val="24"/>
          <w:szCs w:val="24"/>
        </w:rPr>
        <w:t>2</w:t>
      </w:r>
      <w:r w:rsidR="006359CD">
        <w:rPr>
          <w:rFonts w:ascii="Times New Roman" w:hAnsi="Times New Roman" w:cs="Times New Roman"/>
          <w:b/>
          <w:sz w:val="24"/>
          <w:szCs w:val="24"/>
        </w:rPr>
        <w:t>6</w:t>
      </w:r>
    </w:p>
    <w:p w14:paraId="69A3A578" w14:textId="1C0E8553" w:rsidR="003F2917" w:rsidRPr="002E3D99" w:rsidRDefault="00316980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D99">
        <w:rPr>
          <w:rFonts w:ascii="Times New Roman" w:hAnsi="Times New Roman" w:cs="Times New Roman"/>
          <w:b/>
          <w:sz w:val="24"/>
          <w:szCs w:val="24"/>
        </w:rPr>
        <w:t xml:space="preserve">PROCESSO Nº </w:t>
      </w:r>
      <w:r w:rsidR="00201AC2">
        <w:rPr>
          <w:rFonts w:ascii="Times New Roman" w:hAnsi="Times New Roman" w:cs="Times New Roman"/>
          <w:b/>
          <w:sz w:val="24"/>
          <w:szCs w:val="24"/>
        </w:rPr>
        <w:t>0</w:t>
      </w:r>
      <w:r w:rsidR="003262E9">
        <w:rPr>
          <w:rFonts w:ascii="Times New Roman" w:hAnsi="Times New Roman" w:cs="Times New Roman"/>
          <w:b/>
          <w:sz w:val="24"/>
          <w:szCs w:val="24"/>
        </w:rPr>
        <w:t>88</w:t>
      </w:r>
      <w:r w:rsidR="006359CD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460FE980" w14:textId="77777777" w:rsidR="00D31D2D" w:rsidRPr="00E60138" w:rsidRDefault="00D31D2D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A</w:t>
      </w:r>
      <w:r w:rsidR="00316980" w:rsidRPr="00E60138">
        <w:rPr>
          <w:rFonts w:ascii="Times New Roman" w:hAnsi="Times New Roman" w:cs="Times New Roman"/>
          <w:sz w:val="24"/>
          <w:szCs w:val="24"/>
        </w:rPr>
        <w:t xml:space="preserve"> 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Prefeitura Municipal de Três Cachoeiras </w:t>
      </w:r>
      <w:r w:rsidR="004B4FCE" w:rsidRPr="00E60138">
        <w:rPr>
          <w:rFonts w:ascii="Times New Roman" w:hAnsi="Times New Roman" w:cs="Times New Roman"/>
          <w:sz w:val="24"/>
          <w:szCs w:val="24"/>
        </w:rPr>
        <w:t xml:space="preserve">torna pública a Inexigibilidade de </w:t>
      </w:r>
      <w:r w:rsidR="006359CD">
        <w:rPr>
          <w:rFonts w:ascii="Times New Roman" w:hAnsi="Times New Roman" w:cs="Times New Roman"/>
          <w:sz w:val="24"/>
          <w:szCs w:val="24"/>
        </w:rPr>
        <w:t>C</w:t>
      </w:r>
      <w:r w:rsidR="004B4FCE" w:rsidRPr="00E60138">
        <w:rPr>
          <w:rFonts w:ascii="Times New Roman" w:hAnsi="Times New Roman" w:cs="Times New Roman"/>
          <w:sz w:val="24"/>
          <w:szCs w:val="24"/>
        </w:rPr>
        <w:t xml:space="preserve">hamamento </w:t>
      </w:r>
      <w:r w:rsidR="006359CD">
        <w:rPr>
          <w:rFonts w:ascii="Times New Roman" w:hAnsi="Times New Roman" w:cs="Times New Roman"/>
          <w:sz w:val="24"/>
          <w:szCs w:val="24"/>
        </w:rPr>
        <w:t>P</w:t>
      </w:r>
      <w:r w:rsidR="004B4FCE" w:rsidRPr="00E60138">
        <w:rPr>
          <w:rFonts w:ascii="Times New Roman" w:hAnsi="Times New Roman" w:cs="Times New Roman"/>
          <w:sz w:val="24"/>
          <w:szCs w:val="24"/>
        </w:rPr>
        <w:t xml:space="preserve">úblico da Entidade </w:t>
      </w:r>
      <w:r w:rsidR="006359CD">
        <w:rPr>
          <w:rFonts w:ascii="Times New Roman" w:hAnsi="Times New Roman" w:cs="Times New Roman"/>
          <w:sz w:val="24"/>
          <w:szCs w:val="24"/>
        </w:rPr>
        <w:t>Lar Beneficente Doutor Paim Cruz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CNPJ nº </w:t>
      </w:r>
      <w:r w:rsidR="006359CD">
        <w:rPr>
          <w:rFonts w:ascii="Times New Roman" w:hAnsi="Times New Roman" w:cs="Times New Roman"/>
          <w:sz w:val="24"/>
          <w:szCs w:val="24"/>
        </w:rPr>
        <w:t>03.925.648/0001-67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com sede na </w:t>
      </w:r>
      <w:r w:rsidR="006359CD">
        <w:rPr>
          <w:rFonts w:ascii="Times New Roman" w:hAnsi="Times New Roman" w:cs="Times New Roman"/>
          <w:sz w:val="24"/>
          <w:szCs w:val="24"/>
        </w:rPr>
        <w:t>Avenida Padre Rizzieri Delai</w:t>
      </w:r>
      <w:r w:rsidR="004E385F" w:rsidRPr="00E60138">
        <w:rPr>
          <w:rFonts w:ascii="Times New Roman" w:hAnsi="Times New Roman" w:cs="Times New Roman"/>
          <w:sz w:val="24"/>
          <w:szCs w:val="24"/>
        </w:rPr>
        <w:t>,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 </w:t>
      </w:r>
      <w:r w:rsidR="006359CD">
        <w:rPr>
          <w:rFonts w:ascii="Times New Roman" w:hAnsi="Times New Roman" w:cs="Times New Roman"/>
          <w:sz w:val="24"/>
          <w:szCs w:val="24"/>
        </w:rPr>
        <w:t>337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 – </w:t>
      </w:r>
      <w:r w:rsidR="006359CD">
        <w:rPr>
          <w:rFonts w:ascii="Times New Roman" w:hAnsi="Times New Roman" w:cs="Times New Roman"/>
          <w:sz w:val="24"/>
          <w:szCs w:val="24"/>
        </w:rPr>
        <w:t>Centro</w:t>
      </w:r>
      <w:r w:rsidR="00117962" w:rsidRPr="00E60138">
        <w:rPr>
          <w:rFonts w:ascii="Times New Roman" w:hAnsi="Times New Roman" w:cs="Times New Roman"/>
          <w:sz w:val="24"/>
          <w:szCs w:val="24"/>
        </w:rPr>
        <w:t>, Três Cachoeiras/RS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 com fundamento na </w:t>
      </w:r>
      <w:r w:rsidR="00117962" w:rsidRPr="00E60138">
        <w:rPr>
          <w:rFonts w:ascii="Times New Roman" w:hAnsi="Times New Roman" w:cs="Times New Roman"/>
          <w:sz w:val="24"/>
          <w:szCs w:val="24"/>
        </w:rPr>
        <w:t>artigo 31 da Lei nº 13.019/14</w:t>
      </w:r>
      <w:r w:rsidR="004E385F" w:rsidRPr="00E60138">
        <w:rPr>
          <w:rFonts w:ascii="Times New Roman" w:hAnsi="Times New Roman" w:cs="Times New Roman"/>
          <w:sz w:val="24"/>
          <w:szCs w:val="24"/>
        </w:rPr>
        <w:t>, conforme segue:</w:t>
      </w:r>
    </w:p>
    <w:p w14:paraId="6B7DA578" w14:textId="77777777" w:rsidR="004E385F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 – Do Objeto:</w:t>
      </w:r>
      <w:r w:rsidR="002E3D99">
        <w:rPr>
          <w:rFonts w:ascii="Times New Roman" w:hAnsi="Times New Roman" w:cs="Times New Roman"/>
          <w:sz w:val="24"/>
          <w:szCs w:val="24"/>
        </w:rPr>
        <w:t xml:space="preserve">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C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>elebração de parceria para execução de plano de trabalho com o objetivo de viabilizar a continuidade dos relevante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s trabalhos desenvolvidos pelo L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ar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B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eneficente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D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outor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P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aim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C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ruz, referente a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E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menda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E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struturação da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R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ede de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S</w:t>
      </w:r>
      <w:r w:rsidR="006359CD" w:rsidRPr="006359CD">
        <w:rPr>
          <w:rFonts w:ascii="Times New Roman" w:eastAsia="Arial Narrow" w:hAnsi="Times New Roman" w:cs="Times New Roman"/>
          <w:bCs/>
          <w:sz w:val="24"/>
          <w:szCs w:val="24"/>
        </w:rPr>
        <w:t xml:space="preserve">erviços do </w:t>
      </w:r>
      <w:r w:rsidR="006359CD">
        <w:rPr>
          <w:rFonts w:ascii="Times New Roman" w:eastAsia="Arial Narrow" w:hAnsi="Times New Roman" w:cs="Times New Roman"/>
          <w:bCs/>
          <w:sz w:val="24"/>
          <w:szCs w:val="24"/>
        </w:rPr>
        <w:t>SUAS.</w:t>
      </w:r>
    </w:p>
    <w:p w14:paraId="4E41E1DB" w14:textId="77777777" w:rsidR="002E69DA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</w:t>
      </w:r>
      <w:r w:rsidR="004A6E5A" w:rsidRPr="00E60138">
        <w:rPr>
          <w:rFonts w:ascii="Times New Roman" w:hAnsi="Times New Roman" w:cs="Times New Roman"/>
          <w:sz w:val="24"/>
          <w:szCs w:val="24"/>
        </w:rPr>
        <w:t>I – Par</w:t>
      </w:r>
      <w:r w:rsidR="002E3D99">
        <w:rPr>
          <w:rFonts w:ascii="Times New Roman" w:hAnsi="Times New Roman" w:cs="Times New Roman"/>
          <w:sz w:val="24"/>
          <w:szCs w:val="24"/>
        </w:rPr>
        <w:t>ecer do Órgão Técnico.</w:t>
      </w:r>
    </w:p>
    <w:p w14:paraId="508272BD" w14:textId="77777777" w:rsidR="00024F3B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III – Justificativa do Administrador</w:t>
      </w:r>
      <w:r w:rsidR="002E3D99">
        <w:rPr>
          <w:rFonts w:ascii="Times New Roman" w:hAnsi="Times New Roman" w:cs="Times New Roman"/>
          <w:sz w:val="24"/>
          <w:szCs w:val="24"/>
        </w:rPr>
        <w:t>.</w:t>
      </w:r>
    </w:p>
    <w:p w14:paraId="377890E1" w14:textId="77777777" w:rsidR="002E69DA" w:rsidRPr="00E60138" w:rsidRDefault="002E69DA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 xml:space="preserve">Reconhecemos tratar-se de hipótese de Inexigibilidade de Chamamento Público, com base no artigo 31 da Lei nº 13.019/14, considerando a inviabilidade de competição, em especial da natureza singular da </w:t>
      </w:r>
      <w:r w:rsidR="006359CD">
        <w:rPr>
          <w:rFonts w:ascii="Times New Roman" w:hAnsi="Times New Roman" w:cs="Times New Roman"/>
          <w:sz w:val="24"/>
          <w:szCs w:val="24"/>
        </w:rPr>
        <w:t>entidade</w:t>
      </w:r>
      <w:r w:rsidRPr="00E60138">
        <w:rPr>
          <w:rFonts w:ascii="Times New Roman" w:hAnsi="Times New Roman" w:cs="Times New Roman"/>
          <w:sz w:val="24"/>
          <w:szCs w:val="24"/>
        </w:rPr>
        <w:t xml:space="preserve"> no município.</w:t>
      </w:r>
    </w:p>
    <w:p w14:paraId="275AE7E0" w14:textId="77777777" w:rsidR="00316980" w:rsidRPr="00E60138" w:rsidRDefault="00316980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E3192" w14:textId="33F8E3D8" w:rsidR="00024F3B" w:rsidRPr="00E60138" w:rsidRDefault="002E69DA" w:rsidP="0085244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Três Cachoeiras</w:t>
      </w:r>
      <w:r w:rsidR="00316980" w:rsidRPr="00E60138">
        <w:rPr>
          <w:rFonts w:ascii="Times New Roman" w:hAnsi="Times New Roman" w:cs="Times New Roman"/>
          <w:sz w:val="24"/>
          <w:szCs w:val="24"/>
        </w:rPr>
        <w:t xml:space="preserve">, em </w:t>
      </w:r>
      <w:r w:rsidR="006E3851">
        <w:rPr>
          <w:rFonts w:ascii="Times New Roman" w:hAnsi="Times New Roman" w:cs="Times New Roman"/>
          <w:sz w:val="24"/>
          <w:szCs w:val="24"/>
        </w:rPr>
        <w:t>2</w:t>
      </w:r>
      <w:r w:rsidR="003262E9">
        <w:rPr>
          <w:rFonts w:ascii="Times New Roman" w:hAnsi="Times New Roman" w:cs="Times New Roman"/>
          <w:sz w:val="24"/>
          <w:szCs w:val="24"/>
        </w:rPr>
        <w:t>1</w:t>
      </w:r>
      <w:r w:rsidRPr="00E60138">
        <w:rPr>
          <w:rFonts w:ascii="Times New Roman" w:hAnsi="Times New Roman" w:cs="Times New Roman"/>
          <w:sz w:val="24"/>
          <w:szCs w:val="24"/>
        </w:rPr>
        <w:t xml:space="preserve"> de </w:t>
      </w:r>
      <w:r w:rsidR="003262E9">
        <w:rPr>
          <w:rFonts w:ascii="Times New Roman" w:hAnsi="Times New Roman" w:cs="Times New Roman"/>
          <w:sz w:val="24"/>
          <w:szCs w:val="24"/>
        </w:rPr>
        <w:t xml:space="preserve">setembro </w:t>
      </w:r>
      <w:r w:rsidRPr="00E60138">
        <w:rPr>
          <w:rFonts w:ascii="Times New Roman" w:hAnsi="Times New Roman" w:cs="Times New Roman"/>
          <w:sz w:val="24"/>
          <w:szCs w:val="24"/>
        </w:rPr>
        <w:t>de 20</w:t>
      </w:r>
      <w:r w:rsidR="00E60138" w:rsidRPr="00E60138">
        <w:rPr>
          <w:rFonts w:ascii="Times New Roman" w:hAnsi="Times New Roman" w:cs="Times New Roman"/>
          <w:sz w:val="24"/>
          <w:szCs w:val="24"/>
        </w:rPr>
        <w:t>2</w:t>
      </w:r>
      <w:r w:rsidR="006359CD">
        <w:rPr>
          <w:rFonts w:ascii="Times New Roman" w:hAnsi="Times New Roman" w:cs="Times New Roman"/>
          <w:sz w:val="24"/>
          <w:szCs w:val="24"/>
        </w:rPr>
        <w:t>6</w:t>
      </w:r>
      <w:r w:rsidRPr="00E60138">
        <w:rPr>
          <w:rFonts w:ascii="Times New Roman" w:hAnsi="Times New Roman" w:cs="Times New Roman"/>
          <w:sz w:val="24"/>
          <w:szCs w:val="24"/>
        </w:rPr>
        <w:t>.</w:t>
      </w:r>
    </w:p>
    <w:p w14:paraId="3540ACE5" w14:textId="77777777" w:rsidR="00316980" w:rsidRPr="00E60138" w:rsidRDefault="00316980" w:rsidP="00852449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0D359487" w14:textId="77777777" w:rsidR="00316980" w:rsidRPr="00E60138" w:rsidRDefault="00316980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B8FAF85" w14:textId="77777777" w:rsidR="004A6E5A" w:rsidRPr="00E60138" w:rsidRDefault="004A6E5A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324D6F2A" w14:textId="1E795F4A" w:rsidR="007E7603" w:rsidRPr="00E60138" w:rsidRDefault="003262E9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>
        <w:rPr>
          <w:rFonts w:ascii="Times New Roman" w:eastAsia="Arial Narrow" w:hAnsi="Times New Roman" w:cs="Times New Roman"/>
          <w:b/>
          <w:bCs/>
          <w:sz w:val="24"/>
          <w:szCs w:val="24"/>
        </w:rPr>
        <w:t>Fabiana Raupp Valim Leffa</w:t>
      </w:r>
    </w:p>
    <w:p w14:paraId="5FAE5CAC" w14:textId="506C69D3" w:rsidR="00316980" w:rsidRPr="00E60138" w:rsidRDefault="003262E9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>
        <w:rPr>
          <w:rFonts w:ascii="Times New Roman" w:eastAsia="Arial Narrow" w:hAnsi="Times New Roman" w:cs="Times New Roman"/>
          <w:b/>
          <w:bCs/>
          <w:sz w:val="24"/>
          <w:szCs w:val="24"/>
        </w:rPr>
        <w:t>Prefeita municipal</w:t>
      </w:r>
    </w:p>
    <w:p w14:paraId="3F261816" w14:textId="77777777" w:rsidR="00316980" w:rsidRPr="00E60138" w:rsidRDefault="00316980" w:rsidP="007E7603">
      <w:pPr>
        <w:tabs>
          <w:tab w:val="num" w:pos="993"/>
        </w:tabs>
        <w:suppressAutoHyphens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76E985" w14:textId="77777777" w:rsidR="00024F3B" w:rsidRPr="00316980" w:rsidRDefault="00024F3B" w:rsidP="00B352F4">
      <w:pPr>
        <w:jc w:val="right"/>
      </w:pPr>
    </w:p>
    <w:sectPr w:rsidR="00024F3B" w:rsidRPr="00316980" w:rsidSect="002E3D99">
      <w:headerReference w:type="default" r:id="rId7"/>
      <w:pgSz w:w="11906" w:h="16838"/>
      <w:pgMar w:top="1440" w:right="1274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B99E" w14:textId="77777777" w:rsidR="00CC2E0E" w:rsidRDefault="00CC2E0E" w:rsidP="002E69DA">
      <w:pPr>
        <w:spacing w:after="0" w:line="240" w:lineRule="auto"/>
      </w:pPr>
      <w:r>
        <w:separator/>
      </w:r>
    </w:p>
  </w:endnote>
  <w:endnote w:type="continuationSeparator" w:id="0">
    <w:p w14:paraId="0BAEDD41" w14:textId="77777777" w:rsidR="00CC2E0E" w:rsidRDefault="00CC2E0E" w:rsidP="002E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52533" w14:textId="77777777" w:rsidR="00CC2E0E" w:rsidRDefault="00CC2E0E" w:rsidP="002E69DA">
      <w:pPr>
        <w:spacing w:after="0" w:line="240" w:lineRule="auto"/>
      </w:pPr>
      <w:r>
        <w:separator/>
      </w:r>
    </w:p>
  </w:footnote>
  <w:footnote w:type="continuationSeparator" w:id="0">
    <w:p w14:paraId="1FB6CE7B" w14:textId="77777777" w:rsidR="00CC2E0E" w:rsidRDefault="00CC2E0E" w:rsidP="002E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B7800" w14:textId="77777777" w:rsidR="0092145B" w:rsidRDefault="0092145B" w:rsidP="002E69DA">
    <w:pPr>
      <w:jc w:val="center"/>
    </w:pPr>
    <w:r>
      <w:object w:dxaOrig="5145" w:dyaOrig="6300" w14:anchorId="2CE9C9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pt;height:47.25pt" fillcolor="window">
          <v:imagedata r:id="rId1" o:title=""/>
        </v:shape>
        <o:OLEObject Type="Embed" ProgID="PBrush" ShapeID="_x0000_i1025" DrawAspect="Content" ObjectID="_1851513786" r:id="rId2"/>
      </w:object>
    </w:r>
  </w:p>
  <w:p w14:paraId="74C76014" w14:textId="77777777" w:rsidR="0092145B" w:rsidRDefault="0092145B" w:rsidP="002E69DA">
    <w:pPr>
      <w:pStyle w:val="Ttulo1"/>
      <w:jc w:val="center"/>
      <w:rPr>
        <w:b/>
        <w:sz w:val="24"/>
      </w:rPr>
    </w:pPr>
    <w:r>
      <w:rPr>
        <w:b/>
        <w:sz w:val="24"/>
      </w:rPr>
      <w:t>ESTADO DO RIO GRANDE DO SUL</w:t>
    </w:r>
  </w:p>
  <w:p w14:paraId="1FBDD56E" w14:textId="77777777" w:rsidR="0092145B" w:rsidRDefault="0092145B" w:rsidP="002E69DA">
    <w:pPr>
      <w:pStyle w:val="Ttulo1"/>
      <w:jc w:val="center"/>
      <w:rPr>
        <w:b/>
      </w:rPr>
    </w:pPr>
    <w:r>
      <w:rPr>
        <w:b/>
      </w:rPr>
      <w:t>PREFEITURA MUNICIPAL DE TRES CACHOEIRAS</w:t>
    </w:r>
  </w:p>
  <w:p w14:paraId="50B1A1AB" w14:textId="77777777" w:rsidR="0092145B" w:rsidRDefault="0092145B">
    <w:pPr>
      <w:pStyle w:val="Cabealho"/>
    </w:pPr>
  </w:p>
  <w:p w14:paraId="49940C9D" w14:textId="77777777" w:rsidR="0092145B" w:rsidRDefault="009214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3A5"/>
    <w:multiLevelType w:val="hybridMultilevel"/>
    <w:tmpl w:val="51A4979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C425BE"/>
    <w:multiLevelType w:val="hybridMultilevel"/>
    <w:tmpl w:val="E1C013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05E1"/>
    <w:multiLevelType w:val="hybridMultilevel"/>
    <w:tmpl w:val="6B42530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0B78B2"/>
    <w:multiLevelType w:val="hybridMultilevel"/>
    <w:tmpl w:val="72AA778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F7E"/>
    <w:rsid w:val="00023FCA"/>
    <w:rsid w:val="00024F3B"/>
    <w:rsid w:val="000C7D57"/>
    <w:rsid w:val="000D16D9"/>
    <w:rsid w:val="00117962"/>
    <w:rsid w:val="001973C5"/>
    <w:rsid w:val="00201AC2"/>
    <w:rsid w:val="00220106"/>
    <w:rsid w:val="00223D21"/>
    <w:rsid w:val="002E3D99"/>
    <w:rsid w:val="002E69DA"/>
    <w:rsid w:val="002F257F"/>
    <w:rsid w:val="00316980"/>
    <w:rsid w:val="003262E9"/>
    <w:rsid w:val="00387A7D"/>
    <w:rsid w:val="003E3C63"/>
    <w:rsid w:val="003F2917"/>
    <w:rsid w:val="00446070"/>
    <w:rsid w:val="004A6E5A"/>
    <w:rsid w:val="004B4FCE"/>
    <w:rsid w:val="004E385F"/>
    <w:rsid w:val="004E7085"/>
    <w:rsid w:val="004F45D0"/>
    <w:rsid w:val="005317B0"/>
    <w:rsid w:val="00561225"/>
    <w:rsid w:val="006359CD"/>
    <w:rsid w:val="00645C1F"/>
    <w:rsid w:val="006E3851"/>
    <w:rsid w:val="00736080"/>
    <w:rsid w:val="00795AA4"/>
    <w:rsid w:val="007E7603"/>
    <w:rsid w:val="00811874"/>
    <w:rsid w:val="00852449"/>
    <w:rsid w:val="00891A85"/>
    <w:rsid w:val="008C2BD4"/>
    <w:rsid w:val="008C6603"/>
    <w:rsid w:val="00911A06"/>
    <w:rsid w:val="0092145B"/>
    <w:rsid w:val="00930E2F"/>
    <w:rsid w:val="009866F9"/>
    <w:rsid w:val="009B604E"/>
    <w:rsid w:val="00A1294E"/>
    <w:rsid w:val="00A15189"/>
    <w:rsid w:val="00A707BD"/>
    <w:rsid w:val="00B06031"/>
    <w:rsid w:val="00B352F4"/>
    <w:rsid w:val="00CC2E0E"/>
    <w:rsid w:val="00D30613"/>
    <w:rsid w:val="00D31D2D"/>
    <w:rsid w:val="00E11F7E"/>
    <w:rsid w:val="00E31EDC"/>
    <w:rsid w:val="00E60138"/>
    <w:rsid w:val="00EE6BC7"/>
    <w:rsid w:val="00EE7348"/>
    <w:rsid w:val="00EF1EB8"/>
    <w:rsid w:val="00F0137A"/>
    <w:rsid w:val="00F07107"/>
    <w:rsid w:val="00FF6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9C6B6"/>
  <w15:docId w15:val="{47899F8F-1C9E-41F2-B696-A503D7BB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89"/>
  </w:style>
  <w:style w:type="paragraph" w:styleId="Ttulo1">
    <w:name w:val="heading 1"/>
    <w:basedOn w:val="Normal"/>
    <w:next w:val="Normal"/>
    <w:link w:val="Ttulo1Char"/>
    <w:qFormat/>
    <w:rsid w:val="002E69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317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2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9DA"/>
  </w:style>
  <w:style w:type="paragraph" w:styleId="Rodap">
    <w:name w:val="footer"/>
    <w:basedOn w:val="Normal"/>
    <w:link w:val="RodapChar"/>
    <w:uiPriority w:val="99"/>
    <w:semiHidden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E69DA"/>
  </w:style>
  <w:style w:type="paragraph" w:styleId="Textodebalo">
    <w:name w:val="Balloon Text"/>
    <w:basedOn w:val="Normal"/>
    <w:link w:val="TextodebaloChar"/>
    <w:uiPriority w:val="99"/>
    <w:semiHidden/>
    <w:unhideWhenUsed/>
    <w:rsid w:val="002E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69D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2E69DA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César Flores</dc:creator>
  <cp:lastModifiedBy>SulTec</cp:lastModifiedBy>
  <cp:revision>19</cp:revision>
  <cp:lastPrinted>2017-11-29T17:47:00Z</cp:lastPrinted>
  <dcterms:created xsi:type="dcterms:W3CDTF">2017-10-29T20:15:00Z</dcterms:created>
  <dcterms:modified xsi:type="dcterms:W3CDTF">2026-09-21T19:37:00Z</dcterms:modified>
</cp:coreProperties>
</file>